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3CA0CF" w14:textId="77777777" w:rsidR="0030342D" w:rsidRPr="005B1615" w:rsidRDefault="0030342D" w:rsidP="0030342D">
      <w:pPr>
        <w:pStyle w:val="NormalWeb"/>
        <w:shd w:val="clear" w:color="auto" w:fill="FFFFFF"/>
        <w:spacing w:before="0" w:beforeAutospacing="0" w:after="0" w:afterAutospacing="0"/>
        <w:rPr>
          <w:rFonts w:asciiTheme="majorHAnsi" w:hAnsiTheme="majorHAnsi"/>
          <w:color w:val="000000"/>
          <w:sz w:val="24"/>
          <w:szCs w:val="24"/>
        </w:rPr>
      </w:pPr>
    </w:p>
    <w:p w14:paraId="77646E43" w14:textId="77777777" w:rsidR="005B1615" w:rsidRDefault="009A4554" w:rsidP="000F78FB">
      <w:pPr>
        <w:pStyle w:val="NormalWeb"/>
        <w:shd w:val="clear" w:color="auto" w:fill="FFFFFF"/>
        <w:tabs>
          <w:tab w:val="left" w:pos="2694"/>
        </w:tabs>
        <w:spacing w:before="0" w:beforeAutospacing="0" w:after="120" w:afterAutospacing="0"/>
        <w:rPr>
          <w:rFonts w:asciiTheme="majorHAnsi" w:hAnsiTheme="majorHAnsi"/>
          <w:color w:val="000000"/>
          <w:sz w:val="24"/>
          <w:szCs w:val="24"/>
        </w:rPr>
      </w:pPr>
      <w:r w:rsidRPr="005B1615">
        <w:rPr>
          <w:rFonts w:asciiTheme="majorHAnsi" w:hAnsiTheme="majorHAnsi"/>
          <w:color w:val="000000"/>
          <w:sz w:val="24"/>
          <w:szCs w:val="24"/>
        </w:rPr>
        <w:t>Dear colleagues</w:t>
      </w:r>
      <w:r w:rsidR="00275A02" w:rsidRPr="005B1615">
        <w:rPr>
          <w:rFonts w:asciiTheme="majorHAnsi" w:hAnsiTheme="majorHAnsi"/>
          <w:color w:val="000000"/>
          <w:sz w:val="24"/>
          <w:szCs w:val="24"/>
        </w:rPr>
        <w:t>,</w:t>
      </w:r>
    </w:p>
    <w:p w14:paraId="5E3862EE" w14:textId="0DD0F153" w:rsidR="00CE17F2" w:rsidRDefault="00CE17F2" w:rsidP="005B1615">
      <w:pPr>
        <w:pStyle w:val="xmsonormal"/>
        <w:shd w:val="clear" w:color="auto" w:fill="FFFFFF"/>
        <w:spacing w:before="0" w:beforeAutospacing="0" w:after="120" w:afterAutospacing="0"/>
        <w:rPr>
          <w:rFonts w:asciiTheme="majorHAnsi" w:hAnsiTheme="majorHAnsi" w:cs="Times New Roman"/>
          <w:sz w:val="24"/>
          <w:szCs w:val="24"/>
        </w:rPr>
      </w:pPr>
      <w:r>
        <w:rPr>
          <w:rFonts w:asciiTheme="majorHAnsi" w:hAnsiTheme="majorHAnsi" w:cs="Times New Roman"/>
          <w:sz w:val="24"/>
          <w:szCs w:val="24"/>
        </w:rPr>
        <w:t xml:space="preserve">You’ll find </w:t>
      </w:r>
      <w:r w:rsidRPr="004B191F">
        <w:rPr>
          <w:rFonts w:asciiTheme="majorHAnsi" w:hAnsiTheme="majorHAnsi" w:cs="Times New Roman"/>
          <w:b/>
          <w:sz w:val="24"/>
          <w:szCs w:val="24"/>
        </w:rPr>
        <w:t>a list of TLC events</w:t>
      </w:r>
      <w:r w:rsidR="00A252C1">
        <w:rPr>
          <w:rFonts w:asciiTheme="majorHAnsi" w:hAnsiTheme="majorHAnsi" w:cs="Times New Roman"/>
          <w:sz w:val="24"/>
          <w:szCs w:val="24"/>
        </w:rPr>
        <w:t xml:space="preserve"> for the semester below. W</w:t>
      </w:r>
      <w:r>
        <w:rPr>
          <w:rFonts w:asciiTheme="majorHAnsi" w:hAnsiTheme="majorHAnsi" w:cs="Times New Roman"/>
          <w:sz w:val="24"/>
          <w:szCs w:val="24"/>
        </w:rPr>
        <w:t xml:space="preserve">e’ll continue to update </w:t>
      </w:r>
      <w:r w:rsidRPr="00F87799">
        <w:rPr>
          <w:rFonts w:asciiTheme="majorHAnsi" w:hAnsiTheme="majorHAnsi" w:cs="Times New Roman"/>
          <w:sz w:val="24"/>
          <w:szCs w:val="24"/>
        </w:rPr>
        <w:t>information as the semester progresses. The Office 365 calendar is still in questionable use by many of us, so we decided not to send invitations this semester. We’ll send reminders instead.</w:t>
      </w:r>
    </w:p>
    <w:p w14:paraId="25E9EB68" w14:textId="569D66BD" w:rsidR="00CE17F2" w:rsidRPr="004738C5" w:rsidRDefault="00553C92" w:rsidP="00F87799">
      <w:pPr>
        <w:pStyle w:val="xmsonormal"/>
        <w:shd w:val="clear" w:color="auto" w:fill="FFFFFF"/>
        <w:spacing w:before="0" w:beforeAutospacing="0" w:after="120" w:afterAutospacing="0"/>
        <w:rPr>
          <w:rFonts w:asciiTheme="majorHAnsi" w:eastAsia="Times New Roman" w:hAnsiTheme="majorHAnsi" w:cs="Times New Roman"/>
          <w:iCs/>
          <w:color w:val="000000"/>
          <w:sz w:val="24"/>
          <w:szCs w:val="24"/>
        </w:rPr>
      </w:pPr>
      <w:r>
        <w:rPr>
          <w:rFonts w:asciiTheme="majorHAnsi" w:hAnsiTheme="majorHAnsi" w:cs="Times New Roman"/>
          <w:sz w:val="24"/>
          <w:szCs w:val="24"/>
        </w:rPr>
        <w:t xml:space="preserve">We’d like to highlight our </w:t>
      </w:r>
      <w:r w:rsidR="004B191F" w:rsidRPr="004B191F">
        <w:rPr>
          <w:rFonts w:asciiTheme="majorHAnsi" w:hAnsiTheme="majorHAnsi" w:cs="Times New Roman"/>
          <w:b/>
          <w:sz w:val="24"/>
          <w:szCs w:val="24"/>
        </w:rPr>
        <w:t xml:space="preserve">TLC </w:t>
      </w:r>
      <w:r w:rsidRPr="004B191F">
        <w:rPr>
          <w:rFonts w:asciiTheme="majorHAnsi" w:hAnsiTheme="majorHAnsi" w:cs="Times New Roman"/>
          <w:b/>
          <w:sz w:val="24"/>
          <w:szCs w:val="24"/>
        </w:rPr>
        <w:t>lunch conversations</w:t>
      </w:r>
      <w:r>
        <w:rPr>
          <w:rFonts w:asciiTheme="majorHAnsi" w:hAnsiTheme="majorHAnsi" w:cs="Times New Roman"/>
          <w:sz w:val="24"/>
          <w:szCs w:val="24"/>
        </w:rPr>
        <w:t xml:space="preserve"> here. </w:t>
      </w:r>
      <w:r w:rsidR="00F87799" w:rsidRPr="00F87799">
        <w:rPr>
          <w:rFonts w:asciiTheme="majorHAnsi" w:hAnsiTheme="majorHAnsi" w:cs="Times New Roman"/>
          <w:sz w:val="24"/>
          <w:szCs w:val="24"/>
        </w:rPr>
        <w:t>Our next lunch is this Friday (Jan. 27) at 12:15 in SD-3. We’ll be talking about</w:t>
      </w:r>
      <w:r>
        <w:rPr>
          <w:rFonts w:asciiTheme="majorHAnsi" w:hAnsiTheme="majorHAnsi" w:cs="Times New Roman"/>
          <w:sz w:val="24"/>
          <w:szCs w:val="24"/>
        </w:rPr>
        <w:t xml:space="preserve"> </w:t>
      </w:r>
      <w:r w:rsidR="004738C5" w:rsidRPr="004B191F">
        <w:rPr>
          <w:rFonts w:ascii="Calibri" w:eastAsia="Times New Roman" w:hAnsi="Calibri" w:cs="Times New Roman"/>
          <w:b/>
          <w:iCs/>
          <w:color w:val="000000"/>
          <w:sz w:val="24"/>
          <w:szCs w:val="24"/>
        </w:rPr>
        <w:t xml:space="preserve">co-teaching and co-designing with respect to </w:t>
      </w:r>
      <w:r w:rsidRPr="004B191F">
        <w:rPr>
          <w:rFonts w:ascii="Calibri" w:eastAsia="Times New Roman" w:hAnsi="Calibri" w:cs="Times New Roman"/>
          <w:b/>
          <w:iCs/>
          <w:color w:val="000000"/>
          <w:sz w:val="24"/>
          <w:szCs w:val="24"/>
        </w:rPr>
        <w:t>i</w:t>
      </w:r>
      <w:r w:rsidR="004738C5" w:rsidRPr="004B191F">
        <w:rPr>
          <w:rFonts w:ascii="Calibri" w:eastAsia="Times New Roman" w:hAnsi="Calibri" w:cs="Times New Roman"/>
          <w:b/>
          <w:iCs/>
          <w:color w:val="000000"/>
          <w:sz w:val="24"/>
          <w:szCs w:val="24"/>
        </w:rPr>
        <w:t>nformation literacy in</w:t>
      </w:r>
      <w:r w:rsidR="00CE17F2" w:rsidRPr="004B191F">
        <w:rPr>
          <w:rFonts w:ascii="Calibri" w:eastAsia="Times New Roman" w:hAnsi="Calibri" w:cs="Times New Roman"/>
          <w:b/>
          <w:iCs/>
          <w:color w:val="000000"/>
          <w:sz w:val="24"/>
          <w:szCs w:val="24"/>
        </w:rPr>
        <w:t xml:space="preserve"> our </w:t>
      </w:r>
      <w:r w:rsidRPr="004B191F">
        <w:rPr>
          <w:rFonts w:ascii="Calibri" w:eastAsia="Times New Roman" w:hAnsi="Calibri" w:cs="Times New Roman"/>
          <w:b/>
          <w:iCs/>
          <w:color w:val="000000"/>
          <w:sz w:val="24"/>
          <w:szCs w:val="24"/>
        </w:rPr>
        <w:t>courses.</w:t>
      </w:r>
      <w:r>
        <w:rPr>
          <w:rFonts w:ascii="Calibri" w:eastAsia="Times New Roman" w:hAnsi="Calibri" w:cs="Times New Roman"/>
          <w:iCs/>
          <w:color w:val="000000"/>
          <w:sz w:val="24"/>
          <w:szCs w:val="24"/>
        </w:rPr>
        <w:t xml:space="preserve"> </w:t>
      </w:r>
      <w:r w:rsidR="00CE17F2" w:rsidRPr="00F87799">
        <w:rPr>
          <w:rFonts w:ascii="Calibri" w:eastAsia="Times New Roman" w:hAnsi="Calibri" w:cs="Times New Roman"/>
          <w:iCs/>
          <w:color w:val="000000"/>
          <w:sz w:val="24"/>
          <w:szCs w:val="24"/>
        </w:rPr>
        <w:t xml:space="preserve">Michael </w:t>
      </w:r>
      <w:proofErr w:type="spellStart"/>
      <w:r w:rsidR="00CE17F2" w:rsidRPr="00F87799">
        <w:rPr>
          <w:rFonts w:ascii="Calibri" w:eastAsia="Times New Roman" w:hAnsi="Calibri" w:cs="Times New Roman"/>
          <w:iCs/>
          <w:color w:val="000000"/>
          <w:sz w:val="24"/>
          <w:szCs w:val="24"/>
        </w:rPr>
        <w:t>Stoepel</w:t>
      </w:r>
      <w:proofErr w:type="spellEnd"/>
      <w:r w:rsidR="004B27D8">
        <w:rPr>
          <w:rFonts w:ascii="Calibri" w:eastAsia="Times New Roman" w:hAnsi="Calibri" w:cs="Times New Roman"/>
          <w:iCs/>
          <w:color w:val="000000"/>
          <w:sz w:val="24"/>
          <w:szCs w:val="24"/>
        </w:rPr>
        <w:t xml:space="preserve"> (and others maybe)</w:t>
      </w:r>
      <w:r w:rsidR="004738C5">
        <w:rPr>
          <w:rFonts w:ascii="Calibri" w:eastAsia="Times New Roman" w:hAnsi="Calibri" w:cs="Times New Roman"/>
          <w:iCs/>
          <w:color w:val="000000"/>
          <w:sz w:val="24"/>
          <w:szCs w:val="24"/>
        </w:rPr>
        <w:t xml:space="preserve"> from the library will join us. </w:t>
      </w:r>
      <w:r w:rsidR="004B27D8">
        <w:rPr>
          <w:rFonts w:ascii="Calibri" w:eastAsia="Times New Roman" w:hAnsi="Calibri" w:cs="Times New Roman"/>
          <w:iCs/>
          <w:color w:val="000000"/>
          <w:sz w:val="24"/>
          <w:szCs w:val="24"/>
        </w:rPr>
        <w:t>We’d like to talk</w:t>
      </w:r>
      <w:r w:rsidR="007139F5">
        <w:rPr>
          <w:rFonts w:ascii="Calibri" w:eastAsia="Times New Roman" w:hAnsi="Calibri" w:cs="Times New Roman"/>
          <w:iCs/>
          <w:color w:val="000000"/>
          <w:sz w:val="24"/>
          <w:szCs w:val="24"/>
        </w:rPr>
        <w:t xml:space="preserve"> about ways that</w:t>
      </w:r>
      <w:r w:rsidR="004738C5">
        <w:rPr>
          <w:rFonts w:ascii="Calibri" w:eastAsia="Times New Roman" w:hAnsi="Calibri" w:cs="Times New Roman"/>
          <w:iCs/>
          <w:color w:val="000000"/>
          <w:sz w:val="24"/>
          <w:szCs w:val="24"/>
        </w:rPr>
        <w:t xml:space="preserve"> librarians </w:t>
      </w:r>
      <w:r w:rsidR="00D10663">
        <w:rPr>
          <w:rFonts w:ascii="Calibri" w:eastAsia="Times New Roman" w:hAnsi="Calibri" w:cs="Times New Roman"/>
          <w:iCs/>
          <w:color w:val="000000"/>
          <w:sz w:val="24"/>
          <w:szCs w:val="24"/>
        </w:rPr>
        <w:t>and</w:t>
      </w:r>
      <w:r w:rsidR="004738C5">
        <w:rPr>
          <w:rFonts w:ascii="Calibri" w:eastAsia="Times New Roman" w:hAnsi="Calibri" w:cs="Times New Roman"/>
          <w:iCs/>
          <w:color w:val="000000"/>
          <w:sz w:val="24"/>
          <w:szCs w:val="24"/>
        </w:rPr>
        <w:t xml:space="preserve"> professors</w:t>
      </w:r>
      <w:r w:rsidR="00D10663">
        <w:rPr>
          <w:rFonts w:ascii="Calibri" w:eastAsia="Times New Roman" w:hAnsi="Calibri" w:cs="Times New Roman"/>
          <w:iCs/>
          <w:color w:val="000000"/>
          <w:sz w:val="24"/>
          <w:szCs w:val="24"/>
        </w:rPr>
        <w:t xml:space="preserve"> can work together</w:t>
      </w:r>
      <w:r w:rsidR="004738C5">
        <w:rPr>
          <w:rFonts w:ascii="Calibri" w:eastAsia="Times New Roman" w:hAnsi="Calibri" w:cs="Times New Roman"/>
          <w:iCs/>
          <w:color w:val="000000"/>
          <w:sz w:val="24"/>
          <w:szCs w:val="24"/>
        </w:rPr>
        <w:t xml:space="preserve"> on students’ research projects</w:t>
      </w:r>
      <w:r w:rsidR="004B191F">
        <w:rPr>
          <w:rFonts w:ascii="Calibri" w:eastAsia="Times New Roman" w:hAnsi="Calibri" w:cs="Times New Roman"/>
          <w:iCs/>
          <w:color w:val="000000"/>
          <w:sz w:val="24"/>
          <w:szCs w:val="24"/>
        </w:rPr>
        <w:t xml:space="preserve">. </w:t>
      </w:r>
      <w:r w:rsidR="004B27D8">
        <w:rPr>
          <w:rFonts w:ascii="Calibri" w:eastAsia="Times New Roman" w:hAnsi="Calibri" w:cs="Times New Roman"/>
          <w:iCs/>
          <w:color w:val="000000"/>
          <w:sz w:val="24"/>
          <w:szCs w:val="24"/>
        </w:rPr>
        <w:t xml:space="preserve">How can </w:t>
      </w:r>
      <w:r w:rsidR="00D10663">
        <w:rPr>
          <w:rFonts w:ascii="Calibri" w:eastAsia="Times New Roman" w:hAnsi="Calibri" w:cs="Times New Roman"/>
          <w:iCs/>
          <w:color w:val="000000"/>
          <w:sz w:val="24"/>
          <w:szCs w:val="24"/>
        </w:rPr>
        <w:t>this work be most</w:t>
      </w:r>
      <w:r w:rsidR="004738C5">
        <w:rPr>
          <w:rFonts w:ascii="Calibri" w:eastAsia="Times New Roman" w:hAnsi="Calibri" w:cs="Times New Roman"/>
          <w:iCs/>
          <w:color w:val="000000"/>
          <w:sz w:val="24"/>
          <w:szCs w:val="24"/>
        </w:rPr>
        <w:t xml:space="preserve"> efficient and effective? How can we (professor and librarian) communicate most </w:t>
      </w:r>
      <w:r w:rsidR="004738C5" w:rsidRPr="004738C5">
        <w:rPr>
          <w:rFonts w:asciiTheme="majorHAnsi" w:eastAsia="Times New Roman" w:hAnsiTheme="majorHAnsi" w:cs="Times New Roman"/>
          <w:iCs/>
          <w:color w:val="000000"/>
          <w:sz w:val="24"/>
          <w:szCs w:val="24"/>
        </w:rPr>
        <w:t xml:space="preserve">easily? </w:t>
      </w:r>
      <w:r w:rsidR="007139F5">
        <w:rPr>
          <w:rFonts w:asciiTheme="majorHAnsi" w:eastAsia="Times New Roman" w:hAnsiTheme="majorHAnsi" w:cs="Times New Roman"/>
          <w:iCs/>
          <w:color w:val="000000"/>
          <w:sz w:val="24"/>
          <w:szCs w:val="24"/>
        </w:rPr>
        <w:t xml:space="preserve">What expectations do we have for our students and for each other? </w:t>
      </w:r>
    </w:p>
    <w:p w14:paraId="79F45FE7" w14:textId="413AB17A" w:rsidR="00EB7F3F" w:rsidRDefault="00DB3ABA" w:rsidP="004738C5">
      <w:pPr>
        <w:pStyle w:val="xmsonormal"/>
        <w:shd w:val="clear" w:color="auto" w:fill="FFFFFF"/>
        <w:spacing w:before="0" w:beforeAutospacing="0" w:after="120" w:afterAutospacing="0"/>
        <w:rPr>
          <w:rFonts w:asciiTheme="majorHAnsi" w:hAnsiTheme="majorHAnsi"/>
          <w:sz w:val="24"/>
          <w:szCs w:val="24"/>
        </w:rPr>
      </w:pPr>
      <w:r>
        <w:rPr>
          <w:rFonts w:asciiTheme="majorHAnsi" w:eastAsia="Times New Roman" w:hAnsiTheme="majorHAnsi" w:cs="Times New Roman"/>
          <w:iCs/>
          <w:color w:val="000000"/>
          <w:sz w:val="24"/>
          <w:szCs w:val="24"/>
        </w:rPr>
        <w:t>Here is a releva</w:t>
      </w:r>
      <w:r w:rsidR="007139F5">
        <w:rPr>
          <w:rFonts w:asciiTheme="majorHAnsi" w:eastAsia="Times New Roman" w:hAnsiTheme="majorHAnsi" w:cs="Times New Roman"/>
          <w:iCs/>
          <w:color w:val="000000"/>
          <w:sz w:val="24"/>
          <w:szCs w:val="24"/>
        </w:rPr>
        <w:t xml:space="preserve">nt statement from </w:t>
      </w:r>
      <w:r w:rsidR="004738C5" w:rsidRPr="004738C5">
        <w:rPr>
          <w:rFonts w:asciiTheme="majorHAnsi" w:eastAsia="Times New Roman" w:hAnsiTheme="majorHAnsi" w:cs="Times New Roman"/>
          <w:iCs/>
          <w:color w:val="000000"/>
          <w:sz w:val="24"/>
          <w:szCs w:val="24"/>
        </w:rPr>
        <w:t>Claudia’s recent assessment report:</w:t>
      </w:r>
      <w:r w:rsidR="004738C5" w:rsidRPr="004738C5">
        <w:rPr>
          <w:rFonts w:asciiTheme="majorHAnsi" w:hAnsiTheme="majorHAnsi"/>
          <w:sz w:val="24"/>
          <w:szCs w:val="24"/>
        </w:rPr>
        <w:t xml:space="preserve"> </w:t>
      </w:r>
      <w:r w:rsidR="00EB7F3F" w:rsidRPr="004738C5">
        <w:rPr>
          <w:rFonts w:asciiTheme="majorHAnsi" w:hAnsiTheme="majorHAnsi"/>
          <w:sz w:val="24"/>
          <w:szCs w:val="24"/>
        </w:rPr>
        <w:t xml:space="preserve">“Some departments report concerns about the </w:t>
      </w:r>
      <w:r w:rsidR="00EB7F3F" w:rsidRPr="004738C5">
        <w:rPr>
          <w:rFonts w:asciiTheme="majorHAnsi" w:hAnsiTheme="majorHAnsi"/>
          <w:b/>
          <w:sz w:val="24"/>
          <w:szCs w:val="24"/>
        </w:rPr>
        <w:t>research methods</w:t>
      </w:r>
      <w:r w:rsidR="00EB7F3F" w:rsidRPr="004738C5">
        <w:rPr>
          <w:rFonts w:asciiTheme="majorHAnsi" w:hAnsiTheme="majorHAnsi"/>
          <w:sz w:val="24"/>
          <w:szCs w:val="24"/>
        </w:rPr>
        <w:t xml:space="preserve"> skills of the students and are working at assessment methodologies allowing to identify a corrective course of action.”</w:t>
      </w:r>
    </w:p>
    <w:p w14:paraId="740250E0" w14:textId="50F0A301" w:rsidR="0071226C" w:rsidRDefault="003B222E" w:rsidP="004738C5">
      <w:pPr>
        <w:pStyle w:val="xmsonormal"/>
        <w:shd w:val="clear" w:color="auto" w:fill="FFFFFF"/>
        <w:spacing w:before="0" w:beforeAutospacing="0" w:after="120" w:afterAutospacing="0"/>
        <w:rPr>
          <w:rFonts w:asciiTheme="majorHAnsi" w:hAnsiTheme="majorHAnsi"/>
          <w:sz w:val="24"/>
          <w:szCs w:val="24"/>
        </w:rPr>
      </w:pPr>
      <w:r>
        <w:rPr>
          <w:rFonts w:asciiTheme="majorHAnsi" w:hAnsiTheme="majorHAnsi"/>
          <w:b/>
          <w:sz w:val="24"/>
          <w:szCs w:val="24"/>
        </w:rPr>
        <w:t>During l</w:t>
      </w:r>
      <w:r w:rsidR="004B191F" w:rsidRPr="004B191F">
        <w:rPr>
          <w:rFonts w:asciiTheme="majorHAnsi" w:hAnsiTheme="majorHAnsi"/>
          <w:b/>
          <w:sz w:val="24"/>
          <w:szCs w:val="24"/>
        </w:rPr>
        <w:t>unch</w:t>
      </w:r>
      <w:r>
        <w:rPr>
          <w:rFonts w:asciiTheme="majorHAnsi" w:hAnsiTheme="majorHAnsi"/>
          <w:b/>
          <w:sz w:val="24"/>
          <w:szCs w:val="24"/>
        </w:rPr>
        <w:t>es</w:t>
      </w:r>
      <w:r w:rsidR="004B191F" w:rsidRPr="004B191F">
        <w:rPr>
          <w:rFonts w:asciiTheme="majorHAnsi" w:hAnsiTheme="majorHAnsi"/>
          <w:b/>
          <w:sz w:val="24"/>
          <w:szCs w:val="24"/>
        </w:rPr>
        <w:t xml:space="preserve"> last semester</w:t>
      </w:r>
      <w:r w:rsidR="004B191F">
        <w:rPr>
          <w:rFonts w:asciiTheme="majorHAnsi" w:hAnsiTheme="majorHAnsi"/>
          <w:sz w:val="24"/>
          <w:szCs w:val="24"/>
        </w:rPr>
        <w:t xml:space="preserve"> </w:t>
      </w:r>
      <w:r w:rsidR="00880A97">
        <w:rPr>
          <w:rFonts w:asciiTheme="majorHAnsi" w:hAnsiTheme="majorHAnsi"/>
          <w:sz w:val="24"/>
          <w:szCs w:val="24"/>
        </w:rPr>
        <w:t xml:space="preserve">we talked about </w:t>
      </w:r>
      <w:r>
        <w:rPr>
          <w:rFonts w:asciiTheme="majorHAnsi" w:hAnsiTheme="majorHAnsi"/>
          <w:sz w:val="24"/>
          <w:szCs w:val="24"/>
        </w:rPr>
        <w:t>first classes</w:t>
      </w:r>
      <w:r w:rsidR="003F6FF8">
        <w:rPr>
          <w:rFonts w:asciiTheme="majorHAnsi" w:hAnsiTheme="majorHAnsi"/>
          <w:sz w:val="24"/>
          <w:szCs w:val="24"/>
        </w:rPr>
        <w:t>, helping</w:t>
      </w:r>
      <w:r w:rsidR="00880A97">
        <w:rPr>
          <w:rFonts w:asciiTheme="majorHAnsi" w:hAnsiTheme="majorHAnsi"/>
          <w:sz w:val="24"/>
          <w:szCs w:val="24"/>
        </w:rPr>
        <w:t xml:space="preserve"> </w:t>
      </w:r>
      <w:r w:rsidR="003F6FF8">
        <w:rPr>
          <w:rFonts w:asciiTheme="majorHAnsi" w:hAnsiTheme="majorHAnsi"/>
          <w:sz w:val="24"/>
          <w:szCs w:val="24"/>
        </w:rPr>
        <w:t>students get to know</w:t>
      </w:r>
      <w:r w:rsidR="00880A97">
        <w:rPr>
          <w:rFonts w:asciiTheme="majorHAnsi" w:hAnsiTheme="majorHAnsi"/>
          <w:sz w:val="24"/>
          <w:szCs w:val="24"/>
        </w:rPr>
        <w:t xml:space="preserve"> each other</w:t>
      </w:r>
      <w:r w:rsidR="003F6FF8">
        <w:rPr>
          <w:rFonts w:asciiTheme="majorHAnsi" w:hAnsiTheme="majorHAnsi"/>
          <w:sz w:val="24"/>
          <w:szCs w:val="24"/>
        </w:rPr>
        <w:t>, teaching through drop/add</w:t>
      </w:r>
      <w:r>
        <w:rPr>
          <w:rFonts w:asciiTheme="majorHAnsi" w:hAnsiTheme="majorHAnsi"/>
          <w:sz w:val="24"/>
          <w:szCs w:val="24"/>
        </w:rPr>
        <w:t xml:space="preserve">, </w:t>
      </w:r>
      <w:r w:rsidR="00880A97">
        <w:rPr>
          <w:rFonts w:asciiTheme="majorHAnsi" w:hAnsiTheme="majorHAnsi"/>
          <w:sz w:val="24"/>
          <w:szCs w:val="24"/>
        </w:rPr>
        <w:t>using</w:t>
      </w:r>
      <w:r>
        <w:rPr>
          <w:rFonts w:asciiTheme="majorHAnsi" w:hAnsiTheme="majorHAnsi"/>
          <w:sz w:val="24"/>
          <w:szCs w:val="24"/>
        </w:rPr>
        <w:t xml:space="preserve"> BB</w:t>
      </w:r>
      <w:r w:rsidR="00880A97">
        <w:rPr>
          <w:rFonts w:asciiTheme="majorHAnsi" w:hAnsiTheme="majorHAnsi"/>
          <w:sz w:val="24"/>
          <w:szCs w:val="24"/>
        </w:rPr>
        <w:t xml:space="preserve">, getting students to give feedback to each other, the complexities of our incoming freshmen and advanced placement, and more. </w:t>
      </w:r>
      <w:r w:rsidR="00DB3ABA">
        <w:rPr>
          <w:rFonts w:asciiTheme="majorHAnsi" w:hAnsiTheme="majorHAnsi"/>
          <w:sz w:val="24"/>
          <w:szCs w:val="24"/>
        </w:rPr>
        <w:t xml:space="preserve">We also came up with a </w:t>
      </w:r>
      <w:r w:rsidR="004B191F">
        <w:rPr>
          <w:rFonts w:asciiTheme="majorHAnsi" w:hAnsiTheme="majorHAnsi"/>
          <w:sz w:val="24"/>
          <w:szCs w:val="24"/>
        </w:rPr>
        <w:t>list of topics about teaching that many of us would still like to discuss</w:t>
      </w:r>
      <w:r w:rsidR="00142190">
        <w:rPr>
          <w:rFonts w:asciiTheme="majorHAnsi" w:hAnsiTheme="majorHAnsi"/>
          <w:sz w:val="24"/>
          <w:szCs w:val="24"/>
        </w:rPr>
        <w:t xml:space="preserve">, </w:t>
      </w:r>
      <w:r w:rsidR="004B191F">
        <w:rPr>
          <w:rFonts w:asciiTheme="majorHAnsi" w:hAnsiTheme="majorHAnsi"/>
          <w:sz w:val="24"/>
          <w:szCs w:val="24"/>
        </w:rPr>
        <w:t>hence the more “organized” format this semester with topics anno</w:t>
      </w:r>
      <w:r w:rsidR="00880A97">
        <w:rPr>
          <w:rFonts w:asciiTheme="majorHAnsi" w:hAnsiTheme="majorHAnsi"/>
          <w:sz w:val="24"/>
          <w:szCs w:val="24"/>
        </w:rPr>
        <w:t>unced in advance. We don’t intend</w:t>
      </w:r>
      <w:r w:rsidR="004B191F">
        <w:rPr>
          <w:rFonts w:asciiTheme="majorHAnsi" w:hAnsiTheme="majorHAnsi"/>
          <w:sz w:val="24"/>
          <w:szCs w:val="24"/>
        </w:rPr>
        <w:t xml:space="preserve"> to stray from the informal nature</w:t>
      </w:r>
      <w:r w:rsidR="00880A97">
        <w:rPr>
          <w:rFonts w:asciiTheme="majorHAnsi" w:hAnsiTheme="majorHAnsi"/>
          <w:sz w:val="24"/>
          <w:szCs w:val="24"/>
        </w:rPr>
        <w:t xml:space="preserve"> of these conversations though</w:t>
      </w:r>
      <w:r w:rsidR="004B191F">
        <w:rPr>
          <w:rFonts w:asciiTheme="majorHAnsi" w:hAnsiTheme="majorHAnsi"/>
          <w:sz w:val="24"/>
          <w:szCs w:val="24"/>
        </w:rPr>
        <w:t>, so please continue to bring your burning issues to the table</w:t>
      </w:r>
      <w:r w:rsidR="00DB3ABA">
        <w:rPr>
          <w:rFonts w:asciiTheme="majorHAnsi" w:hAnsiTheme="majorHAnsi"/>
          <w:sz w:val="24"/>
          <w:szCs w:val="24"/>
        </w:rPr>
        <w:t xml:space="preserve"> (and your lunch!)</w:t>
      </w:r>
      <w:r w:rsidR="004B191F">
        <w:rPr>
          <w:rFonts w:asciiTheme="majorHAnsi" w:hAnsiTheme="majorHAnsi"/>
          <w:sz w:val="24"/>
          <w:szCs w:val="24"/>
        </w:rPr>
        <w:t>. If we don’t have time to deal with them immediately, we’ll find a way to get to them quickly, at another lunch or in a different format.</w:t>
      </w:r>
    </w:p>
    <w:p w14:paraId="5A0FBE2F" w14:textId="17E58C86" w:rsidR="004B191F" w:rsidRDefault="004B191F" w:rsidP="004738C5">
      <w:pPr>
        <w:pStyle w:val="xmsonormal"/>
        <w:shd w:val="clear" w:color="auto" w:fill="FFFFFF"/>
        <w:spacing w:before="0" w:beforeAutospacing="0" w:after="120" w:afterAutospacing="0"/>
        <w:rPr>
          <w:rFonts w:asciiTheme="majorHAnsi" w:hAnsiTheme="majorHAnsi"/>
          <w:sz w:val="24"/>
          <w:szCs w:val="24"/>
        </w:rPr>
      </w:pPr>
      <w:r>
        <w:rPr>
          <w:rFonts w:asciiTheme="majorHAnsi" w:hAnsiTheme="majorHAnsi"/>
          <w:sz w:val="24"/>
          <w:szCs w:val="24"/>
        </w:rPr>
        <w:t>Have a good week!</w:t>
      </w:r>
    </w:p>
    <w:p w14:paraId="38805E01" w14:textId="17585995" w:rsidR="004B191F" w:rsidRPr="004738C5" w:rsidRDefault="004B191F" w:rsidP="004738C5">
      <w:pPr>
        <w:pStyle w:val="xmsonormal"/>
        <w:shd w:val="clear" w:color="auto" w:fill="FFFFFF"/>
        <w:spacing w:before="0" w:beforeAutospacing="0" w:after="120" w:afterAutospacing="0"/>
        <w:rPr>
          <w:rFonts w:asciiTheme="majorHAnsi" w:eastAsia="Times New Roman" w:hAnsiTheme="majorHAnsi" w:cs="Times New Roman"/>
          <w:iCs/>
          <w:color w:val="000000"/>
          <w:sz w:val="24"/>
          <w:szCs w:val="24"/>
        </w:rPr>
      </w:pPr>
      <w:r>
        <w:rPr>
          <w:rFonts w:asciiTheme="majorHAnsi" w:hAnsiTheme="majorHAnsi"/>
          <w:sz w:val="24"/>
          <w:szCs w:val="24"/>
        </w:rPr>
        <w:t>Rebekah, Elena and Russell</w:t>
      </w:r>
    </w:p>
    <w:p w14:paraId="3535882E" w14:textId="77777777" w:rsidR="002651BE" w:rsidRDefault="002651BE" w:rsidP="002651BE">
      <w:pPr>
        <w:pStyle w:val="NormalWeb"/>
        <w:shd w:val="clear" w:color="auto" w:fill="FFFFFF"/>
        <w:spacing w:before="0" w:beforeAutospacing="0" w:after="0" w:afterAutospacing="0"/>
        <w:rPr>
          <w:rFonts w:asciiTheme="majorHAnsi" w:hAnsiTheme="majorHAnsi"/>
          <w:color w:val="000000"/>
          <w:sz w:val="24"/>
          <w:szCs w:val="24"/>
        </w:rPr>
      </w:pPr>
    </w:p>
    <w:p w14:paraId="61B62FB1" w14:textId="77777777" w:rsidR="002651BE" w:rsidRDefault="002651BE" w:rsidP="002651BE">
      <w:pPr>
        <w:pStyle w:val="NormalWeb"/>
        <w:shd w:val="clear" w:color="auto" w:fill="FFFFFF"/>
        <w:spacing w:before="0" w:beforeAutospacing="0" w:after="0" w:afterAutospacing="0"/>
        <w:rPr>
          <w:rFonts w:asciiTheme="majorHAnsi" w:hAnsiTheme="majorHAnsi"/>
          <w:color w:val="000000"/>
          <w:sz w:val="24"/>
          <w:szCs w:val="24"/>
        </w:rPr>
      </w:pPr>
      <w:r>
        <w:rPr>
          <w:rFonts w:asciiTheme="majorHAnsi" w:hAnsiTheme="majorHAnsi"/>
          <w:color w:val="000000"/>
          <w:sz w:val="24"/>
          <w:szCs w:val="24"/>
        </w:rPr>
        <w:t xml:space="preserve">AUP Teaching and Learning Center, </w:t>
      </w:r>
      <w:hyperlink r:id="rId6" w:history="1">
        <w:r w:rsidRPr="00227DC3">
          <w:rPr>
            <w:rStyle w:val="Hyperlink"/>
            <w:rFonts w:asciiTheme="majorHAnsi" w:hAnsiTheme="majorHAnsi"/>
            <w:sz w:val="24"/>
            <w:szCs w:val="24"/>
          </w:rPr>
          <w:t>tlc@aup.edu</w:t>
        </w:r>
      </w:hyperlink>
    </w:p>
    <w:p w14:paraId="2550711E" w14:textId="77777777" w:rsidR="002651BE" w:rsidRDefault="002651BE" w:rsidP="002651BE">
      <w:pPr>
        <w:pStyle w:val="NormalWeb"/>
        <w:spacing w:before="0" w:beforeAutospacing="0" w:after="0" w:afterAutospacing="0"/>
        <w:rPr>
          <w:rFonts w:ascii="Calibri" w:hAnsi="Calibri"/>
          <w:color w:val="000000"/>
          <w:sz w:val="24"/>
          <w:szCs w:val="24"/>
        </w:rPr>
      </w:pPr>
      <w:r>
        <w:rPr>
          <w:rFonts w:ascii="Calibri" w:hAnsi="Calibri"/>
          <w:color w:val="000000"/>
          <w:sz w:val="24"/>
          <w:szCs w:val="24"/>
        </w:rPr>
        <w:t xml:space="preserve">Rebekah Rast, </w:t>
      </w:r>
      <w:hyperlink r:id="rId7" w:history="1">
        <w:r w:rsidRPr="00227DC3">
          <w:rPr>
            <w:rStyle w:val="Hyperlink"/>
            <w:rFonts w:ascii="Calibri" w:hAnsi="Calibri"/>
            <w:sz w:val="24"/>
            <w:szCs w:val="24"/>
          </w:rPr>
          <w:t>rrast@aup.edu</w:t>
        </w:r>
      </w:hyperlink>
    </w:p>
    <w:p w14:paraId="1A10613F" w14:textId="77777777" w:rsidR="002651BE" w:rsidRDefault="002651BE" w:rsidP="002651BE">
      <w:pPr>
        <w:pStyle w:val="NormalWeb"/>
        <w:spacing w:before="0" w:beforeAutospacing="0" w:after="0" w:afterAutospacing="0"/>
        <w:rPr>
          <w:rFonts w:ascii="Calibri" w:hAnsi="Calibri"/>
          <w:color w:val="000000"/>
          <w:sz w:val="24"/>
          <w:szCs w:val="24"/>
        </w:rPr>
      </w:pPr>
      <w:r>
        <w:rPr>
          <w:rFonts w:ascii="Calibri" w:hAnsi="Calibri"/>
          <w:color w:val="000000"/>
          <w:sz w:val="24"/>
          <w:szCs w:val="24"/>
        </w:rPr>
        <w:t xml:space="preserve">Elena Berg, </w:t>
      </w:r>
      <w:hyperlink r:id="rId8" w:history="1">
        <w:r w:rsidRPr="00227DC3">
          <w:rPr>
            <w:rStyle w:val="Hyperlink"/>
            <w:rFonts w:ascii="Calibri" w:hAnsi="Calibri"/>
            <w:sz w:val="24"/>
            <w:szCs w:val="24"/>
          </w:rPr>
          <w:t>eberg@aup.edu</w:t>
        </w:r>
      </w:hyperlink>
    </w:p>
    <w:p w14:paraId="016F5D18" w14:textId="77777777" w:rsidR="002651BE" w:rsidRDefault="002651BE" w:rsidP="002651BE">
      <w:pPr>
        <w:pStyle w:val="NormalWeb"/>
        <w:spacing w:before="0" w:beforeAutospacing="0" w:after="0" w:afterAutospacing="0"/>
        <w:rPr>
          <w:rFonts w:ascii="Calibri" w:hAnsi="Calibri"/>
          <w:color w:val="000000"/>
          <w:sz w:val="24"/>
          <w:szCs w:val="24"/>
        </w:rPr>
      </w:pPr>
      <w:r>
        <w:rPr>
          <w:rFonts w:ascii="Calibri" w:hAnsi="Calibri"/>
          <w:color w:val="000000"/>
          <w:sz w:val="24"/>
          <w:szCs w:val="24"/>
        </w:rPr>
        <w:t xml:space="preserve">Russell Williams, </w:t>
      </w:r>
      <w:hyperlink r:id="rId9" w:history="1">
        <w:r w:rsidRPr="00227DC3">
          <w:rPr>
            <w:rStyle w:val="Hyperlink"/>
            <w:rFonts w:ascii="Calibri" w:hAnsi="Calibri"/>
            <w:sz w:val="24"/>
            <w:szCs w:val="24"/>
          </w:rPr>
          <w:t>rwilliams@aup.edu</w:t>
        </w:r>
      </w:hyperlink>
    </w:p>
    <w:p w14:paraId="285325D5" w14:textId="77777777" w:rsidR="002651BE" w:rsidRDefault="002651BE" w:rsidP="002651BE">
      <w:pPr>
        <w:pStyle w:val="NormalWeb"/>
        <w:spacing w:before="0" w:beforeAutospacing="0" w:after="0" w:afterAutospacing="0"/>
        <w:rPr>
          <w:rFonts w:ascii="Calibri" w:hAnsi="Calibri"/>
          <w:color w:val="000000"/>
          <w:sz w:val="24"/>
          <w:szCs w:val="24"/>
        </w:rPr>
      </w:pPr>
    </w:p>
    <w:p w14:paraId="18DF1421" w14:textId="77777777" w:rsidR="002651BE" w:rsidRPr="005B1615" w:rsidRDefault="002651BE" w:rsidP="002651BE">
      <w:pPr>
        <w:rPr>
          <w:rFonts w:asciiTheme="majorHAnsi" w:hAnsiTheme="majorHAnsi"/>
        </w:rPr>
      </w:pPr>
    </w:p>
    <w:p w14:paraId="0FD468B6" w14:textId="77777777" w:rsidR="00D268D3" w:rsidRDefault="00D268D3" w:rsidP="0036627C">
      <w:pPr>
        <w:pStyle w:val="xmsonormal"/>
        <w:shd w:val="clear" w:color="auto" w:fill="FFFFFF"/>
        <w:spacing w:before="0" w:beforeAutospacing="0" w:after="120" w:afterAutospacing="0"/>
        <w:jc w:val="center"/>
        <w:rPr>
          <w:rFonts w:asciiTheme="majorHAnsi" w:hAnsiTheme="majorHAnsi" w:cs="Times New Roman"/>
          <w:b/>
          <w:sz w:val="24"/>
          <w:szCs w:val="24"/>
        </w:rPr>
      </w:pPr>
    </w:p>
    <w:p w14:paraId="17EEF2B0" w14:textId="2A273AE5" w:rsidR="005B16ED" w:rsidRPr="0036627C" w:rsidRDefault="00097D08" w:rsidP="0036627C">
      <w:pPr>
        <w:pStyle w:val="xmsonormal"/>
        <w:shd w:val="clear" w:color="auto" w:fill="FFFFFF"/>
        <w:spacing w:before="0" w:beforeAutospacing="0" w:after="120" w:afterAutospacing="0"/>
        <w:jc w:val="center"/>
        <w:rPr>
          <w:rFonts w:asciiTheme="majorHAnsi" w:hAnsiTheme="majorHAnsi" w:cs="Times New Roman"/>
          <w:color w:val="0000FF"/>
          <w:sz w:val="32"/>
          <w:szCs w:val="32"/>
        </w:rPr>
      </w:pPr>
      <w:bookmarkStart w:id="0" w:name="_GoBack"/>
      <w:bookmarkEnd w:id="0"/>
      <w:r w:rsidRPr="0036627C">
        <w:rPr>
          <w:rFonts w:asciiTheme="majorHAnsi" w:hAnsiTheme="majorHAnsi" w:cs="Times New Roman"/>
          <w:color w:val="0000FF"/>
          <w:sz w:val="32"/>
          <w:szCs w:val="32"/>
        </w:rPr>
        <w:t>B</w:t>
      </w:r>
      <w:r w:rsidR="005B16ED" w:rsidRPr="0036627C">
        <w:rPr>
          <w:rFonts w:asciiTheme="majorHAnsi" w:hAnsiTheme="majorHAnsi" w:cs="Times New Roman"/>
          <w:color w:val="0000FF"/>
          <w:sz w:val="32"/>
          <w:szCs w:val="32"/>
        </w:rPr>
        <w:t xml:space="preserve">elow </w:t>
      </w:r>
      <w:r w:rsidRPr="0036627C">
        <w:rPr>
          <w:rFonts w:asciiTheme="majorHAnsi" w:hAnsiTheme="majorHAnsi" w:cs="Times New Roman"/>
          <w:color w:val="0000FF"/>
          <w:sz w:val="32"/>
          <w:szCs w:val="32"/>
        </w:rPr>
        <w:t>is the schedule of TLC events</w:t>
      </w:r>
      <w:r w:rsidR="005B16ED" w:rsidRPr="0036627C">
        <w:rPr>
          <w:rFonts w:asciiTheme="majorHAnsi" w:hAnsiTheme="majorHAnsi" w:cs="Times New Roman"/>
          <w:color w:val="0000FF"/>
          <w:sz w:val="32"/>
          <w:szCs w:val="32"/>
        </w:rPr>
        <w:t xml:space="preserve"> </w:t>
      </w:r>
      <w:r w:rsidR="0036627C">
        <w:rPr>
          <w:rFonts w:asciiTheme="majorHAnsi" w:hAnsiTheme="majorHAnsi" w:cs="Times New Roman"/>
          <w:color w:val="0000FF"/>
          <w:sz w:val="32"/>
          <w:szCs w:val="32"/>
        </w:rPr>
        <w:t>to date</w:t>
      </w:r>
    </w:p>
    <w:p w14:paraId="6589E4CD" w14:textId="27E68BF2" w:rsidR="005B16ED" w:rsidRPr="00275A02" w:rsidRDefault="005B16ED" w:rsidP="005B16ED">
      <w:pPr>
        <w:pStyle w:val="NormalWeb"/>
        <w:shd w:val="clear" w:color="auto" w:fill="FFFFFF"/>
        <w:spacing w:before="0" w:beforeAutospacing="0" w:after="0" w:afterAutospacing="0"/>
        <w:rPr>
          <w:rFonts w:asciiTheme="majorHAnsi" w:hAnsiTheme="majorHAnsi"/>
          <w:color w:val="000000"/>
          <w:sz w:val="24"/>
          <w:szCs w:val="24"/>
        </w:rPr>
      </w:pPr>
      <w:r w:rsidRPr="00275A02">
        <w:rPr>
          <w:rFonts w:asciiTheme="majorHAnsi" w:hAnsiTheme="majorHAnsi"/>
          <w:b/>
          <w:color w:val="000000"/>
          <w:sz w:val="24"/>
          <w:szCs w:val="24"/>
        </w:rPr>
        <w:t xml:space="preserve">Digital Humanities Workshops and Consultations with David </w:t>
      </w:r>
      <w:proofErr w:type="spellStart"/>
      <w:r w:rsidRPr="00275A02">
        <w:rPr>
          <w:rFonts w:asciiTheme="majorHAnsi" w:hAnsiTheme="majorHAnsi"/>
          <w:b/>
          <w:color w:val="000000"/>
          <w:sz w:val="24"/>
          <w:szCs w:val="24"/>
        </w:rPr>
        <w:t>Wrisley</w:t>
      </w:r>
      <w:proofErr w:type="spellEnd"/>
      <w:r w:rsidRPr="00275A02">
        <w:rPr>
          <w:rFonts w:asciiTheme="majorHAnsi" w:hAnsiTheme="majorHAnsi"/>
          <w:b/>
          <w:color w:val="000000"/>
          <w:sz w:val="24"/>
          <w:szCs w:val="24"/>
        </w:rPr>
        <w:t xml:space="preserve"> from the American University of Beirut (</w:t>
      </w:r>
      <w:r w:rsidRPr="00337DD7">
        <w:rPr>
          <w:rFonts w:asciiTheme="majorHAnsi" w:hAnsiTheme="majorHAnsi"/>
          <w:b/>
          <w:i/>
          <w:color w:val="000000"/>
          <w:sz w:val="24"/>
          <w:szCs w:val="24"/>
        </w:rPr>
        <w:t>Thurs. March 16</w:t>
      </w:r>
      <w:r w:rsidRPr="00337DD7">
        <w:rPr>
          <w:rFonts w:asciiTheme="majorHAnsi" w:hAnsiTheme="majorHAnsi"/>
          <w:b/>
          <w:i/>
          <w:color w:val="000000"/>
          <w:sz w:val="24"/>
          <w:szCs w:val="24"/>
          <w:vertAlign w:val="superscript"/>
        </w:rPr>
        <w:t>th</w:t>
      </w:r>
      <w:r w:rsidRPr="00337DD7">
        <w:rPr>
          <w:rFonts w:asciiTheme="majorHAnsi" w:hAnsiTheme="majorHAnsi"/>
          <w:b/>
          <w:i/>
          <w:color w:val="000000"/>
          <w:sz w:val="24"/>
          <w:szCs w:val="24"/>
        </w:rPr>
        <w:t xml:space="preserve"> and Fri. March 17</w:t>
      </w:r>
      <w:r w:rsidRPr="00337DD7">
        <w:rPr>
          <w:rFonts w:asciiTheme="majorHAnsi" w:hAnsiTheme="majorHAnsi"/>
          <w:b/>
          <w:i/>
          <w:color w:val="000000"/>
          <w:sz w:val="24"/>
          <w:szCs w:val="24"/>
          <w:vertAlign w:val="superscript"/>
        </w:rPr>
        <w:t>th)</w:t>
      </w:r>
      <w:r w:rsidRPr="00337DD7">
        <w:rPr>
          <w:rFonts w:asciiTheme="majorHAnsi" w:hAnsiTheme="majorHAnsi"/>
          <w:b/>
          <w:i/>
          <w:color w:val="000000"/>
          <w:sz w:val="24"/>
          <w:szCs w:val="24"/>
        </w:rPr>
        <w:t>.</w:t>
      </w:r>
      <w:r w:rsidRPr="00275A02">
        <w:rPr>
          <w:rFonts w:asciiTheme="majorHAnsi" w:hAnsiTheme="majorHAnsi"/>
          <w:color w:val="000000"/>
          <w:sz w:val="24"/>
          <w:szCs w:val="24"/>
        </w:rPr>
        <w:t xml:space="preserve"> We’ll send a detailed s</w:t>
      </w:r>
      <w:r w:rsidR="00337DD7">
        <w:rPr>
          <w:rFonts w:asciiTheme="majorHAnsi" w:hAnsiTheme="majorHAnsi"/>
          <w:color w:val="000000"/>
          <w:sz w:val="24"/>
          <w:szCs w:val="24"/>
        </w:rPr>
        <w:t>chedule of his visit soon</w:t>
      </w:r>
      <w:r w:rsidRPr="00275A02">
        <w:rPr>
          <w:rFonts w:asciiTheme="majorHAnsi" w:hAnsiTheme="majorHAnsi"/>
          <w:color w:val="000000"/>
          <w:sz w:val="24"/>
          <w:szCs w:val="24"/>
        </w:rPr>
        <w:t xml:space="preserve">. Click the link to read about David’s work: </w:t>
      </w:r>
      <w:hyperlink r:id="rId10" w:history="1">
        <w:r w:rsidRPr="00275A02">
          <w:rPr>
            <w:rStyle w:val="Hyperlink"/>
            <w:rFonts w:asciiTheme="majorHAnsi" w:hAnsiTheme="majorHAnsi"/>
            <w:sz w:val="24"/>
            <w:szCs w:val="24"/>
          </w:rPr>
          <w:t>http://djwrisley.com/</w:t>
        </w:r>
      </w:hyperlink>
    </w:p>
    <w:p w14:paraId="761B73F2" w14:textId="77777777" w:rsidR="005B16ED" w:rsidRPr="00275A02" w:rsidRDefault="005B16ED" w:rsidP="005B16ED">
      <w:pPr>
        <w:pStyle w:val="NormalWeb"/>
        <w:shd w:val="clear" w:color="auto" w:fill="FFFFFF"/>
        <w:spacing w:before="0" w:beforeAutospacing="0" w:after="0" w:afterAutospacing="0"/>
        <w:rPr>
          <w:rFonts w:asciiTheme="majorHAnsi" w:hAnsiTheme="majorHAnsi"/>
          <w:color w:val="000000"/>
          <w:sz w:val="24"/>
          <w:szCs w:val="24"/>
        </w:rPr>
      </w:pPr>
    </w:p>
    <w:p w14:paraId="79FACB37" w14:textId="7F007CF4" w:rsidR="0036627C" w:rsidRDefault="00194B8B" w:rsidP="0036627C">
      <w:pPr>
        <w:pStyle w:val="NormalWeb"/>
        <w:shd w:val="clear" w:color="auto" w:fill="FFFFFF"/>
        <w:spacing w:before="0" w:beforeAutospacing="0" w:after="120" w:afterAutospacing="0"/>
        <w:jc w:val="center"/>
        <w:rPr>
          <w:rFonts w:asciiTheme="majorHAnsi" w:hAnsiTheme="majorHAnsi"/>
          <w:b/>
          <w:color w:val="000000"/>
          <w:sz w:val="24"/>
          <w:szCs w:val="24"/>
        </w:rPr>
      </w:pPr>
      <w:r>
        <w:rPr>
          <w:rFonts w:asciiTheme="majorHAnsi" w:hAnsiTheme="majorHAnsi"/>
          <w:b/>
          <w:color w:val="000000"/>
          <w:sz w:val="24"/>
          <w:szCs w:val="24"/>
        </w:rPr>
        <w:lastRenderedPageBreak/>
        <w:t>Mellon Pedagogical Seminars</w:t>
      </w:r>
    </w:p>
    <w:p w14:paraId="0AC1FCD5" w14:textId="23241B03" w:rsidR="004E62E6" w:rsidRPr="00BA1272" w:rsidRDefault="004E62E6" w:rsidP="005B16ED">
      <w:pPr>
        <w:pStyle w:val="NormalWeb"/>
        <w:shd w:val="clear" w:color="auto" w:fill="FFFFFF"/>
        <w:spacing w:before="0" w:beforeAutospacing="0" w:after="0" w:afterAutospacing="0"/>
        <w:rPr>
          <w:rFonts w:asciiTheme="majorHAnsi" w:hAnsiTheme="majorHAnsi"/>
          <w:color w:val="000000"/>
          <w:sz w:val="24"/>
          <w:szCs w:val="24"/>
        </w:rPr>
      </w:pPr>
      <w:r w:rsidRPr="00275A02">
        <w:rPr>
          <w:rFonts w:asciiTheme="majorHAnsi" w:hAnsiTheme="majorHAnsi"/>
          <w:b/>
          <w:i/>
          <w:color w:val="000000"/>
          <w:sz w:val="24"/>
          <w:szCs w:val="24"/>
        </w:rPr>
        <w:t>Wed. Feb. 1</w:t>
      </w:r>
      <w:r w:rsidR="00194B8B" w:rsidRPr="00194B8B">
        <w:rPr>
          <w:rFonts w:asciiTheme="majorHAnsi" w:hAnsiTheme="majorHAnsi"/>
          <w:b/>
          <w:i/>
          <w:color w:val="000000"/>
          <w:sz w:val="24"/>
          <w:szCs w:val="24"/>
        </w:rPr>
        <w:t>,</w:t>
      </w:r>
      <w:r w:rsidRPr="00194B8B">
        <w:rPr>
          <w:rFonts w:asciiTheme="majorHAnsi" w:hAnsiTheme="majorHAnsi"/>
          <w:b/>
          <w:i/>
          <w:color w:val="000000"/>
          <w:sz w:val="24"/>
          <w:szCs w:val="24"/>
        </w:rPr>
        <w:t xml:space="preserve"> </w:t>
      </w:r>
      <w:r w:rsidR="00194B8B" w:rsidRPr="00194B8B">
        <w:rPr>
          <w:rFonts w:asciiTheme="majorHAnsi" w:hAnsiTheme="majorHAnsi"/>
          <w:b/>
          <w:i/>
          <w:color w:val="000000"/>
          <w:sz w:val="24"/>
          <w:szCs w:val="24"/>
        </w:rPr>
        <w:t>5-6:30 pm</w:t>
      </w:r>
      <w:r w:rsidR="00194B8B" w:rsidRPr="004E62E6">
        <w:rPr>
          <w:rFonts w:asciiTheme="majorHAnsi" w:hAnsiTheme="majorHAnsi"/>
          <w:color w:val="000000"/>
          <w:sz w:val="24"/>
          <w:szCs w:val="24"/>
        </w:rPr>
        <w:t xml:space="preserve"> </w:t>
      </w:r>
      <w:r w:rsidR="009A226C">
        <w:rPr>
          <w:rFonts w:asciiTheme="majorHAnsi" w:hAnsiTheme="majorHAnsi"/>
          <w:color w:val="000000"/>
          <w:sz w:val="24"/>
          <w:szCs w:val="24"/>
        </w:rPr>
        <w:t xml:space="preserve">(C-102) </w:t>
      </w:r>
      <w:r w:rsidR="00BA1272">
        <w:rPr>
          <w:rFonts w:asciiTheme="majorHAnsi" w:hAnsiTheme="majorHAnsi"/>
          <w:color w:val="000000"/>
          <w:sz w:val="24"/>
          <w:szCs w:val="24"/>
        </w:rPr>
        <w:t>Using portfolios for advising, learning and assessment</w:t>
      </w:r>
      <w:r>
        <w:rPr>
          <w:rFonts w:asciiTheme="majorHAnsi" w:hAnsiTheme="majorHAnsi"/>
          <w:color w:val="000000"/>
          <w:sz w:val="24"/>
          <w:szCs w:val="24"/>
        </w:rPr>
        <w:t xml:space="preserve">, facilitated by Geoff Gilbert </w:t>
      </w:r>
    </w:p>
    <w:p w14:paraId="6665BBAC" w14:textId="7EA0D8C0" w:rsidR="005B16ED" w:rsidRPr="004E62E6" w:rsidRDefault="004E62E6" w:rsidP="005B16ED">
      <w:pPr>
        <w:pStyle w:val="NormalWeb"/>
        <w:shd w:val="clear" w:color="auto" w:fill="FFFFFF"/>
        <w:spacing w:before="0" w:beforeAutospacing="0" w:after="0" w:afterAutospacing="0"/>
        <w:rPr>
          <w:rFonts w:asciiTheme="majorHAnsi" w:hAnsiTheme="majorHAnsi"/>
          <w:b/>
          <w:color w:val="000000"/>
          <w:sz w:val="24"/>
          <w:szCs w:val="24"/>
        </w:rPr>
      </w:pPr>
      <w:r w:rsidRPr="00142190">
        <w:rPr>
          <w:rFonts w:asciiTheme="majorHAnsi" w:hAnsiTheme="majorHAnsi"/>
          <w:b/>
          <w:i/>
          <w:color w:val="000000"/>
          <w:sz w:val="24"/>
          <w:szCs w:val="24"/>
        </w:rPr>
        <w:t>Wed. Feb. 8</w:t>
      </w:r>
      <w:r w:rsidR="00194B8B" w:rsidRPr="00142190">
        <w:rPr>
          <w:rFonts w:asciiTheme="majorHAnsi" w:hAnsiTheme="majorHAnsi"/>
          <w:b/>
          <w:i/>
          <w:color w:val="000000"/>
          <w:sz w:val="24"/>
          <w:szCs w:val="24"/>
        </w:rPr>
        <w:t>,</w:t>
      </w:r>
      <w:r w:rsidRPr="00142190">
        <w:rPr>
          <w:rFonts w:asciiTheme="majorHAnsi" w:hAnsiTheme="majorHAnsi"/>
          <w:b/>
          <w:i/>
          <w:color w:val="000000"/>
          <w:sz w:val="24"/>
          <w:szCs w:val="24"/>
        </w:rPr>
        <w:t xml:space="preserve"> </w:t>
      </w:r>
      <w:r w:rsidR="00194B8B" w:rsidRPr="00142190">
        <w:rPr>
          <w:rFonts w:asciiTheme="majorHAnsi" w:hAnsiTheme="majorHAnsi"/>
          <w:b/>
          <w:i/>
          <w:color w:val="000000"/>
          <w:sz w:val="24"/>
          <w:szCs w:val="24"/>
        </w:rPr>
        <w:t>5-6:30 pm</w:t>
      </w:r>
      <w:r w:rsidR="00194B8B" w:rsidRPr="00142190">
        <w:rPr>
          <w:rFonts w:asciiTheme="majorHAnsi" w:hAnsiTheme="majorHAnsi"/>
          <w:color w:val="000000"/>
          <w:sz w:val="24"/>
          <w:szCs w:val="24"/>
        </w:rPr>
        <w:t xml:space="preserve"> </w:t>
      </w:r>
      <w:r w:rsidR="009A226C" w:rsidRPr="00142190">
        <w:rPr>
          <w:rFonts w:asciiTheme="majorHAnsi" w:hAnsiTheme="majorHAnsi"/>
          <w:color w:val="000000"/>
          <w:sz w:val="24"/>
          <w:szCs w:val="24"/>
        </w:rPr>
        <w:t>(</w:t>
      </w:r>
      <w:r w:rsidR="002115D1" w:rsidRPr="00142190">
        <w:rPr>
          <w:rFonts w:asciiTheme="majorHAnsi" w:hAnsiTheme="majorHAnsi"/>
          <w:color w:val="000000"/>
          <w:sz w:val="24"/>
          <w:szCs w:val="24"/>
        </w:rPr>
        <w:t>C-102</w:t>
      </w:r>
      <w:r w:rsidR="009A226C" w:rsidRPr="00142190">
        <w:rPr>
          <w:rFonts w:asciiTheme="majorHAnsi" w:hAnsiTheme="majorHAnsi"/>
          <w:color w:val="000000"/>
          <w:sz w:val="24"/>
          <w:szCs w:val="24"/>
        </w:rPr>
        <w:t xml:space="preserve">) </w:t>
      </w:r>
      <w:r w:rsidRPr="00142190">
        <w:rPr>
          <w:rFonts w:asciiTheme="majorHAnsi" w:hAnsiTheme="majorHAnsi"/>
          <w:color w:val="000000"/>
          <w:sz w:val="24"/>
          <w:szCs w:val="24"/>
        </w:rPr>
        <w:t>Co-teaching at AUP Part I, facilitated by Elena Berg</w:t>
      </w:r>
      <w:r>
        <w:rPr>
          <w:rFonts w:asciiTheme="majorHAnsi" w:hAnsiTheme="majorHAnsi"/>
          <w:b/>
          <w:color w:val="000000"/>
          <w:sz w:val="24"/>
          <w:szCs w:val="24"/>
        </w:rPr>
        <w:t xml:space="preserve"> </w:t>
      </w:r>
    </w:p>
    <w:p w14:paraId="67DD9CCF" w14:textId="43794E9C" w:rsidR="005B16ED" w:rsidRDefault="005B16ED" w:rsidP="005B16ED">
      <w:pPr>
        <w:pStyle w:val="NormalWeb"/>
        <w:shd w:val="clear" w:color="auto" w:fill="FFFFFF"/>
        <w:spacing w:before="0" w:beforeAutospacing="0" w:after="0" w:afterAutospacing="0"/>
        <w:rPr>
          <w:rFonts w:asciiTheme="majorHAnsi" w:hAnsiTheme="majorHAnsi"/>
          <w:color w:val="000000"/>
          <w:sz w:val="24"/>
          <w:szCs w:val="24"/>
        </w:rPr>
      </w:pPr>
      <w:r w:rsidRPr="00275A02">
        <w:rPr>
          <w:rFonts w:asciiTheme="majorHAnsi" w:hAnsiTheme="majorHAnsi"/>
          <w:b/>
          <w:i/>
          <w:color w:val="000000"/>
          <w:sz w:val="24"/>
          <w:szCs w:val="24"/>
        </w:rPr>
        <w:t>Wed. Mar. 22</w:t>
      </w:r>
      <w:r w:rsidR="00194B8B" w:rsidRPr="00194B8B">
        <w:rPr>
          <w:rFonts w:asciiTheme="majorHAnsi" w:hAnsiTheme="majorHAnsi"/>
          <w:b/>
          <w:i/>
          <w:color w:val="000000"/>
          <w:sz w:val="24"/>
          <w:szCs w:val="24"/>
        </w:rPr>
        <w:t>,</w:t>
      </w:r>
      <w:r w:rsidR="004E62E6" w:rsidRPr="00194B8B">
        <w:rPr>
          <w:rFonts w:asciiTheme="majorHAnsi" w:hAnsiTheme="majorHAnsi"/>
          <w:b/>
          <w:i/>
          <w:color w:val="000000"/>
          <w:sz w:val="24"/>
          <w:szCs w:val="24"/>
        </w:rPr>
        <w:t xml:space="preserve"> </w:t>
      </w:r>
      <w:r w:rsidR="00194B8B" w:rsidRPr="00194B8B">
        <w:rPr>
          <w:rFonts w:asciiTheme="majorHAnsi" w:hAnsiTheme="majorHAnsi"/>
          <w:b/>
          <w:i/>
          <w:color w:val="000000"/>
          <w:sz w:val="24"/>
          <w:szCs w:val="24"/>
        </w:rPr>
        <w:t>5-6:30 pm</w:t>
      </w:r>
      <w:r w:rsidR="00194B8B" w:rsidRPr="004E62E6">
        <w:rPr>
          <w:rFonts w:asciiTheme="majorHAnsi" w:hAnsiTheme="majorHAnsi"/>
          <w:color w:val="000000"/>
          <w:sz w:val="24"/>
          <w:szCs w:val="24"/>
        </w:rPr>
        <w:t xml:space="preserve"> </w:t>
      </w:r>
      <w:r w:rsidR="009A226C">
        <w:rPr>
          <w:rFonts w:asciiTheme="majorHAnsi" w:hAnsiTheme="majorHAnsi"/>
          <w:color w:val="000000"/>
          <w:sz w:val="24"/>
          <w:szCs w:val="24"/>
        </w:rPr>
        <w:t xml:space="preserve">(C-102) </w:t>
      </w:r>
      <w:r w:rsidR="004E62E6">
        <w:rPr>
          <w:rFonts w:asciiTheme="majorHAnsi" w:hAnsiTheme="majorHAnsi"/>
          <w:color w:val="000000"/>
          <w:sz w:val="24"/>
          <w:szCs w:val="24"/>
        </w:rPr>
        <w:t>Co-teaching at AUP Part II, facilitated by Elena Berg</w:t>
      </w:r>
    </w:p>
    <w:p w14:paraId="4B61CE43" w14:textId="77777777" w:rsidR="00160684" w:rsidRPr="00160684" w:rsidRDefault="00160684" w:rsidP="00160684">
      <w:pPr>
        <w:shd w:val="clear" w:color="auto" w:fill="FFFFFF"/>
        <w:rPr>
          <w:rFonts w:ascii="Calibri" w:eastAsia="Times New Roman" w:hAnsi="Calibri" w:cs="Times New Roman"/>
          <w:color w:val="000000"/>
        </w:rPr>
      </w:pPr>
      <w:r w:rsidRPr="00160684">
        <w:rPr>
          <w:rFonts w:ascii="Calibri" w:eastAsia="Times New Roman" w:hAnsi="Calibri" w:cs="Times New Roman"/>
          <w:b/>
          <w:bCs/>
          <w:color w:val="000000"/>
        </w:rPr>
        <w:t>Two other workshops:</w:t>
      </w:r>
    </w:p>
    <w:p w14:paraId="0232C366" w14:textId="420BFB4F" w:rsidR="00160684" w:rsidRPr="00160684" w:rsidRDefault="00160684" w:rsidP="00160684">
      <w:pPr>
        <w:shd w:val="clear" w:color="auto" w:fill="FFFFFF"/>
        <w:rPr>
          <w:rFonts w:ascii="Calibri" w:eastAsia="Times New Roman" w:hAnsi="Calibri" w:cs="Times New Roman"/>
          <w:color w:val="000000"/>
        </w:rPr>
      </w:pPr>
      <w:r w:rsidRPr="00160684">
        <w:rPr>
          <w:rFonts w:ascii="Calibri" w:eastAsia="Times New Roman" w:hAnsi="Calibri" w:cs="Times New Roman"/>
          <w:color w:val="000000"/>
        </w:rPr>
        <w:t>- Interactive language teaching </w:t>
      </w:r>
      <w:r w:rsidRPr="00160684">
        <w:rPr>
          <w:rFonts w:ascii="Calibri" w:eastAsia="Times New Roman" w:hAnsi="Calibri" w:cs="Times New Roman"/>
          <w:b/>
          <w:bCs/>
          <w:color w:val="000000"/>
        </w:rPr>
        <w:t>(Apr. 12 at 13h30</w:t>
      </w:r>
      <w:r w:rsidR="00142190">
        <w:rPr>
          <w:rFonts w:ascii="Calibri" w:eastAsia="Times New Roman" w:hAnsi="Calibri" w:cs="Times New Roman"/>
          <w:bCs/>
          <w:color w:val="000000"/>
        </w:rPr>
        <w:t>, room TBA</w:t>
      </w:r>
      <w:r w:rsidRPr="00160684">
        <w:rPr>
          <w:rFonts w:ascii="Calibri" w:eastAsia="Times New Roman" w:hAnsi="Calibri" w:cs="Times New Roman"/>
          <w:b/>
          <w:bCs/>
          <w:color w:val="000000"/>
        </w:rPr>
        <w:t>)</w:t>
      </w:r>
      <w:r w:rsidRPr="00160684">
        <w:rPr>
          <w:rFonts w:ascii="Calibri" w:eastAsia="Times New Roman" w:hAnsi="Calibri" w:cs="Times New Roman"/>
          <w:color w:val="000000"/>
        </w:rPr>
        <w:t>, facilitated by Shona Whyte, University of Nice</w:t>
      </w:r>
    </w:p>
    <w:p w14:paraId="707ED879" w14:textId="77777777" w:rsidR="00160684" w:rsidRPr="00160684" w:rsidRDefault="00160684" w:rsidP="00160684">
      <w:pPr>
        <w:shd w:val="clear" w:color="auto" w:fill="FFFFFF"/>
        <w:rPr>
          <w:rFonts w:ascii="Calibri" w:eastAsia="Times New Roman" w:hAnsi="Calibri" w:cs="Times New Roman"/>
          <w:color w:val="000000"/>
        </w:rPr>
      </w:pPr>
      <w:r w:rsidRPr="00160684">
        <w:rPr>
          <w:rFonts w:ascii="Calibri" w:eastAsia="Times New Roman" w:hAnsi="Calibri" w:cs="Times New Roman"/>
          <w:color w:val="000000"/>
        </w:rPr>
        <w:t xml:space="preserve">- Interactive science teaching (date TBA), facilitated by Eric </w:t>
      </w:r>
      <w:proofErr w:type="spellStart"/>
      <w:r w:rsidRPr="00160684">
        <w:rPr>
          <w:rFonts w:ascii="Calibri" w:eastAsia="Times New Roman" w:hAnsi="Calibri" w:cs="Times New Roman"/>
          <w:color w:val="000000"/>
        </w:rPr>
        <w:t>Pallant</w:t>
      </w:r>
      <w:proofErr w:type="spellEnd"/>
      <w:r w:rsidRPr="00160684">
        <w:rPr>
          <w:rFonts w:ascii="Calibri" w:eastAsia="Times New Roman" w:hAnsi="Calibri" w:cs="Times New Roman"/>
          <w:color w:val="000000"/>
        </w:rPr>
        <w:t>, Allegheny College</w:t>
      </w:r>
    </w:p>
    <w:p w14:paraId="7020220C" w14:textId="616CADEB" w:rsidR="005B16ED" w:rsidRDefault="005B16ED" w:rsidP="005B1615">
      <w:pPr>
        <w:pStyle w:val="xmsonormal"/>
        <w:shd w:val="clear" w:color="auto" w:fill="FFFFFF"/>
        <w:spacing w:before="0" w:beforeAutospacing="0" w:after="120" w:afterAutospacing="0"/>
        <w:rPr>
          <w:rFonts w:asciiTheme="majorHAnsi" w:hAnsiTheme="majorHAnsi" w:cs="Times New Roman"/>
          <w:sz w:val="24"/>
          <w:szCs w:val="24"/>
        </w:rPr>
      </w:pPr>
    </w:p>
    <w:p w14:paraId="6B38E1B2" w14:textId="37EC7806" w:rsidR="009929DD" w:rsidRPr="00654AC3" w:rsidRDefault="009929DD" w:rsidP="009929DD">
      <w:pPr>
        <w:pStyle w:val="NormalWeb"/>
        <w:shd w:val="clear" w:color="auto" w:fill="FFFFFF"/>
        <w:spacing w:before="0" w:beforeAutospacing="0" w:after="0" w:afterAutospacing="0"/>
        <w:rPr>
          <w:rFonts w:asciiTheme="majorHAnsi" w:hAnsiTheme="majorHAnsi"/>
          <w:color w:val="000000"/>
          <w:sz w:val="24"/>
          <w:szCs w:val="24"/>
        </w:rPr>
      </w:pPr>
      <w:r w:rsidRPr="00275A02">
        <w:rPr>
          <w:rFonts w:asciiTheme="majorHAnsi" w:hAnsiTheme="majorHAnsi"/>
          <w:b/>
          <w:color w:val="000000"/>
          <w:sz w:val="24"/>
          <w:szCs w:val="24"/>
        </w:rPr>
        <w:t>Lunch conversations (12:15-1:15)</w:t>
      </w:r>
      <w:r>
        <w:rPr>
          <w:rFonts w:asciiTheme="majorHAnsi" w:hAnsiTheme="majorHAnsi"/>
          <w:color w:val="000000"/>
          <w:sz w:val="24"/>
          <w:szCs w:val="24"/>
        </w:rPr>
        <w:t xml:space="preserve"> We have confirmed topics for the first three lunches</w:t>
      </w:r>
      <w:r w:rsidR="00497848">
        <w:rPr>
          <w:rFonts w:asciiTheme="majorHAnsi" w:hAnsiTheme="majorHAnsi"/>
          <w:color w:val="000000"/>
          <w:sz w:val="24"/>
          <w:szCs w:val="24"/>
        </w:rPr>
        <w:t xml:space="preserve"> (bring your lunch)</w:t>
      </w:r>
      <w:r>
        <w:rPr>
          <w:rFonts w:asciiTheme="majorHAnsi" w:hAnsiTheme="majorHAnsi"/>
          <w:color w:val="000000"/>
          <w:sz w:val="24"/>
          <w:szCs w:val="24"/>
        </w:rPr>
        <w:t>, and NOTE that rooms change depending on the day:</w:t>
      </w:r>
    </w:p>
    <w:p w14:paraId="00376034" w14:textId="738CF285" w:rsidR="009929DD" w:rsidRPr="00D84ABF" w:rsidRDefault="009929DD" w:rsidP="009929DD">
      <w:pPr>
        <w:shd w:val="clear" w:color="auto" w:fill="FFFFFF"/>
        <w:rPr>
          <w:rFonts w:ascii="Calibri" w:eastAsia="Times New Roman" w:hAnsi="Calibri" w:cs="Times New Roman"/>
          <w:color w:val="000000"/>
        </w:rPr>
      </w:pPr>
      <w:r w:rsidRPr="00337DD7">
        <w:rPr>
          <w:rFonts w:ascii="Calibri" w:eastAsia="Times New Roman" w:hAnsi="Calibri" w:cs="Times New Roman"/>
          <w:b/>
          <w:i/>
          <w:iCs/>
          <w:color w:val="000000"/>
        </w:rPr>
        <w:t>Fri. Jan. 27</w:t>
      </w:r>
      <w:r w:rsidRPr="00D84ABF">
        <w:rPr>
          <w:rFonts w:ascii="Calibri" w:eastAsia="Times New Roman" w:hAnsi="Calibri" w:cs="Times New Roman"/>
          <w:iCs/>
          <w:color w:val="000000"/>
        </w:rPr>
        <w:t xml:space="preserve"> </w:t>
      </w:r>
      <w:r w:rsidR="004C0E0E">
        <w:rPr>
          <w:rFonts w:ascii="Calibri" w:eastAsia="Times New Roman" w:hAnsi="Calibri" w:cs="Times New Roman"/>
          <w:iCs/>
          <w:color w:val="000000"/>
        </w:rPr>
        <w:t>(SD-3</w:t>
      </w:r>
      <w:r w:rsidR="0017157E">
        <w:rPr>
          <w:rFonts w:ascii="Calibri" w:eastAsia="Times New Roman" w:hAnsi="Calibri" w:cs="Times New Roman"/>
          <w:iCs/>
          <w:color w:val="000000"/>
        </w:rPr>
        <w:t xml:space="preserve">) </w:t>
      </w:r>
      <w:r>
        <w:rPr>
          <w:rFonts w:ascii="Calibri" w:eastAsia="Times New Roman" w:hAnsi="Calibri" w:cs="Times New Roman"/>
          <w:iCs/>
          <w:color w:val="000000"/>
        </w:rPr>
        <w:t xml:space="preserve">Co-teaching and co-designing: Information literacy and our interdisciplinary courses, with Michael </w:t>
      </w:r>
      <w:proofErr w:type="spellStart"/>
      <w:r>
        <w:rPr>
          <w:rFonts w:ascii="Calibri" w:eastAsia="Times New Roman" w:hAnsi="Calibri" w:cs="Times New Roman"/>
          <w:iCs/>
          <w:color w:val="000000"/>
        </w:rPr>
        <w:t>Stoepel</w:t>
      </w:r>
      <w:proofErr w:type="spellEnd"/>
    </w:p>
    <w:p w14:paraId="67726C27" w14:textId="0B085FC5" w:rsidR="009929DD" w:rsidRPr="004E62E6" w:rsidRDefault="009929DD" w:rsidP="009929DD">
      <w:pPr>
        <w:shd w:val="clear" w:color="auto" w:fill="FFFFFF"/>
        <w:rPr>
          <w:rFonts w:ascii="Calibri" w:eastAsia="Times New Roman" w:hAnsi="Calibri" w:cs="Times New Roman"/>
          <w:i/>
          <w:iCs/>
          <w:color w:val="000000"/>
        </w:rPr>
      </w:pPr>
      <w:r w:rsidRPr="00337DD7">
        <w:rPr>
          <w:rFonts w:ascii="Calibri" w:eastAsia="Times New Roman" w:hAnsi="Calibri" w:cs="Times New Roman"/>
          <w:b/>
          <w:i/>
          <w:iCs/>
          <w:color w:val="000000"/>
        </w:rPr>
        <w:t>Wed. Feb. 8</w:t>
      </w:r>
      <w:r>
        <w:rPr>
          <w:rFonts w:ascii="Calibri" w:eastAsia="Times New Roman" w:hAnsi="Calibri" w:cs="Times New Roman"/>
          <w:iCs/>
          <w:color w:val="000000"/>
        </w:rPr>
        <w:t xml:space="preserve"> </w:t>
      </w:r>
      <w:r w:rsidR="0017157E">
        <w:rPr>
          <w:rFonts w:ascii="Calibri" w:eastAsia="Times New Roman" w:hAnsi="Calibri" w:cs="Times New Roman"/>
          <w:iCs/>
          <w:color w:val="000000"/>
        </w:rPr>
        <w:t xml:space="preserve">(SD-1) </w:t>
      </w:r>
      <w:r w:rsidRPr="004E62E6">
        <w:rPr>
          <w:rFonts w:asciiTheme="majorHAnsi" w:hAnsiTheme="majorHAnsi"/>
          <w:i/>
        </w:rPr>
        <w:t>Whistling Vivaldi: How Stereotypes Affect Us and What We Can Do</w:t>
      </w:r>
      <w:r w:rsidR="00235628">
        <w:rPr>
          <w:rFonts w:asciiTheme="majorHAnsi" w:hAnsiTheme="majorHAnsi"/>
        </w:rPr>
        <w:t xml:space="preserve"> by Claude Steele,</w:t>
      </w:r>
      <w:r>
        <w:rPr>
          <w:rFonts w:ascii="Calibri" w:eastAsia="Times New Roman" w:hAnsi="Calibri" w:cs="Times New Roman"/>
          <w:i/>
          <w:iCs/>
          <w:color w:val="000000"/>
        </w:rPr>
        <w:t xml:space="preserve"> </w:t>
      </w:r>
      <w:r>
        <w:rPr>
          <w:rFonts w:ascii="Calibri" w:eastAsia="Times New Roman" w:hAnsi="Calibri" w:cs="Times New Roman"/>
          <w:iCs/>
          <w:color w:val="000000"/>
        </w:rPr>
        <w:t xml:space="preserve">book discussion, with Maria </w:t>
      </w:r>
      <w:proofErr w:type="spellStart"/>
      <w:r>
        <w:rPr>
          <w:rFonts w:ascii="Calibri" w:eastAsia="Times New Roman" w:hAnsi="Calibri" w:cs="Times New Roman"/>
          <w:iCs/>
          <w:color w:val="000000"/>
        </w:rPr>
        <w:t>Medved</w:t>
      </w:r>
      <w:proofErr w:type="spellEnd"/>
      <w:r>
        <w:rPr>
          <w:rFonts w:ascii="Calibri" w:eastAsia="Times New Roman" w:hAnsi="Calibri" w:cs="Times New Roman"/>
          <w:iCs/>
          <w:color w:val="000000"/>
        </w:rPr>
        <w:t xml:space="preserve"> (books available for all faculty members – see Brenda or Ursula)</w:t>
      </w:r>
    </w:p>
    <w:p w14:paraId="2BABF607" w14:textId="747260DA" w:rsidR="009929DD" w:rsidRPr="00D84ABF" w:rsidRDefault="009929DD" w:rsidP="009929DD">
      <w:pPr>
        <w:shd w:val="clear" w:color="auto" w:fill="FFFFFF"/>
        <w:rPr>
          <w:rFonts w:ascii="Calibri" w:eastAsia="Times New Roman" w:hAnsi="Calibri" w:cs="Times New Roman"/>
          <w:color w:val="000000"/>
        </w:rPr>
      </w:pPr>
      <w:r w:rsidRPr="00D42A78">
        <w:rPr>
          <w:rFonts w:ascii="Calibri" w:eastAsia="Times New Roman" w:hAnsi="Calibri" w:cs="Times New Roman"/>
          <w:b/>
          <w:i/>
          <w:iCs/>
          <w:color w:val="000000"/>
        </w:rPr>
        <w:t>Fri. Mar. 10</w:t>
      </w:r>
      <w:r w:rsidRPr="00D42A78">
        <w:rPr>
          <w:rFonts w:ascii="Calibri" w:eastAsia="Times New Roman" w:hAnsi="Calibri" w:cs="Times New Roman"/>
          <w:iCs/>
          <w:color w:val="000000"/>
        </w:rPr>
        <w:t xml:space="preserve"> </w:t>
      </w:r>
      <w:r w:rsidR="0017157E" w:rsidRPr="00D42A78">
        <w:rPr>
          <w:rFonts w:ascii="Calibri" w:eastAsia="Times New Roman" w:hAnsi="Calibri" w:cs="Times New Roman"/>
          <w:iCs/>
          <w:color w:val="000000"/>
        </w:rPr>
        <w:t xml:space="preserve">(C-102) </w:t>
      </w:r>
      <w:proofErr w:type="gramStart"/>
      <w:r w:rsidRPr="00D42A78">
        <w:rPr>
          <w:rFonts w:ascii="Calibri" w:eastAsia="Times New Roman" w:hAnsi="Calibri" w:cs="Times New Roman"/>
          <w:iCs/>
          <w:color w:val="000000"/>
        </w:rPr>
        <w:t>Grading</w:t>
      </w:r>
      <w:proofErr w:type="gramEnd"/>
      <w:r w:rsidRPr="00D42A78">
        <w:rPr>
          <w:rFonts w:ascii="Calibri" w:eastAsia="Times New Roman" w:hAnsi="Calibri" w:cs="Times New Roman"/>
          <w:iCs/>
          <w:color w:val="000000"/>
        </w:rPr>
        <w:t xml:space="preserve"> group work, with Robert </w:t>
      </w:r>
      <w:proofErr w:type="spellStart"/>
      <w:r w:rsidRPr="00D42A78">
        <w:rPr>
          <w:rFonts w:ascii="Calibri" w:eastAsia="Times New Roman" w:hAnsi="Calibri" w:cs="Times New Roman"/>
          <w:iCs/>
          <w:color w:val="000000"/>
        </w:rPr>
        <w:t>Earhardt</w:t>
      </w:r>
      <w:proofErr w:type="spellEnd"/>
    </w:p>
    <w:p w14:paraId="7F0A34F1" w14:textId="3AAA322F" w:rsidR="009929DD" w:rsidRPr="0017157E" w:rsidRDefault="009929DD" w:rsidP="009929DD">
      <w:pPr>
        <w:pStyle w:val="NormalWeb"/>
        <w:shd w:val="clear" w:color="auto" w:fill="FFFFFF"/>
        <w:spacing w:before="0" w:beforeAutospacing="0" w:after="0" w:afterAutospacing="0"/>
        <w:rPr>
          <w:rFonts w:asciiTheme="majorHAnsi" w:hAnsiTheme="majorHAnsi"/>
          <w:color w:val="000000"/>
          <w:sz w:val="24"/>
          <w:szCs w:val="24"/>
        </w:rPr>
      </w:pPr>
      <w:r w:rsidRPr="00275A02">
        <w:rPr>
          <w:rFonts w:asciiTheme="majorHAnsi" w:hAnsiTheme="majorHAnsi"/>
          <w:b/>
          <w:i/>
          <w:color w:val="000000"/>
          <w:sz w:val="24"/>
          <w:szCs w:val="24"/>
        </w:rPr>
        <w:t>Wed. Mar. 22</w:t>
      </w:r>
      <w:r w:rsidR="0017157E">
        <w:rPr>
          <w:rFonts w:asciiTheme="majorHAnsi" w:hAnsiTheme="majorHAnsi"/>
          <w:b/>
          <w:i/>
          <w:color w:val="000000"/>
          <w:sz w:val="24"/>
          <w:szCs w:val="24"/>
        </w:rPr>
        <w:t xml:space="preserve"> </w:t>
      </w:r>
      <w:r w:rsidR="00804251">
        <w:rPr>
          <w:rFonts w:asciiTheme="majorHAnsi" w:hAnsiTheme="majorHAnsi"/>
          <w:color w:val="000000"/>
          <w:sz w:val="24"/>
          <w:szCs w:val="24"/>
        </w:rPr>
        <w:t>(SD-1)</w:t>
      </w:r>
      <w:r w:rsidR="00E67DE5">
        <w:rPr>
          <w:rFonts w:asciiTheme="majorHAnsi" w:hAnsiTheme="majorHAnsi"/>
          <w:color w:val="000000"/>
          <w:sz w:val="24"/>
          <w:szCs w:val="24"/>
        </w:rPr>
        <w:t xml:space="preserve"> </w:t>
      </w:r>
    </w:p>
    <w:p w14:paraId="459E0FEA" w14:textId="67999207" w:rsidR="009929DD" w:rsidRPr="00804251" w:rsidRDefault="00C01918" w:rsidP="009929DD">
      <w:pPr>
        <w:pStyle w:val="NormalWeb"/>
        <w:shd w:val="clear" w:color="auto" w:fill="FFFFFF"/>
        <w:spacing w:before="0" w:beforeAutospacing="0" w:after="0" w:afterAutospacing="0"/>
        <w:rPr>
          <w:rFonts w:asciiTheme="majorHAnsi" w:hAnsiTheme="majorHAnsi"/>
          <w:color w:val="000000"/>
          <w:sz w:val="24"/>
          <w:szCs w:val="24"/>
        </w:rPr>
      </w:pPr>
      <w:r>
        <w:rPr>
          <w:rFonts w:asciiTheme="majorHAnsi" w:hAnsiTheme="majorHAnsi"/>
          <w:b/>
          <w:i/>
          <w:color w:val="000000"/>
          <w:sz w:val="24"/>
          <w:szCs w:val="24"/>
        </w:rPr>
        <w:t>Fri. Apr. 21</w:t>
      </w:r>
      <w:r w:rsidR="00804251">
        <w:rPr>
          <w:rFonts w:asciiTheme="majorHAnsi" w:hAnsiTheme="majorHAnsi"/>
          <w:b/>
          <w:i/>
          <w:color w:val="000000"/>
          <w:sz w:val="24"/>
          <w:szCs w:val="24"/>
        </w:rPr>
        <w:t xml:space="preserve"> </w:t>
      </w:r>
      <w:r w:rsidR="00804251">
        <w:rPr>
          <w:rFonts w:asciiTheme="majorHAnsi" w:hAnsiTheme="majorHAnsi"/>
          <w:color w:val="000000"/>
          <w:sz w:val="24"/>
          <w:szCs w:val="24"/>
        </w:rPr>
        <w:t>(C-102)</w:t>
      </w:r>
    </w:p>
    <w:p w14:paraId="7121BA5F" w14:textId="77777777" w:rsidR="00275A02" w:rsidRPr="005B1615" w:rsidRDefault="00275A02" w:rsidP="0030342D">
      <w:pPr>
        <w:pStyle w:val="NormalWeb"/>
        <w:shd w:val="clear" w:color="auto" w:fill="FFFFFF"/>
        <w:spacing w:before="0" w:beforeAutospacing="0" w:after="0" w:afterAutospacing="0"/>
        <w:rPr>
          <w:rFonts w:asciiTheme="majorHAnsi" w:hAnsiTheme="majorHAnsi"/>
          <w:color w:val="000000"/>
          <w:sz w:val="24"/>
          <w:szCs w:val="24"/>
        </w:rPr>
      </w:pPr>
    </w:p>
    <w:p w14:paraId="0FF27C53" w14:textId="77777777" w:rsidR="0030342D" w:rsidRPr="005B1615" w:rsidRDefault="0030342D">
      <w:pPr>
        <w:rPr>
          <w:rFonts w:asciiTheme="majorHAnsi" w:hAnsiTheme="majorHAnsi"/>
        </w:rPr>
      </w:pPr>
    </w:p>
    <w:sectPr w:rsidR="0030342D" w:rsidRPr="005B1615" w:rsidSect="004504DC">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AA46A3"/>
    <w:multiLevelType w:val="hybridMultilevel"/>
    <w:tmpl w:val="C7849C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42D"/>
    <w:rsid w:val="000938EA"/>
    <w:rsid w:val="00097D08"/>
    <w:rsid w:val="000D25E7"/>
    <w:rsid w:val="000E1AE2"/>
    <w:rsid w:val="000F78FB"/>
    <w:rsid w:val="00142190"/>
    <w:rsid w:val="00160684"/>
    <w:rsid w:val="0017157E"/>
    <w:rsid w:val="00194B8B"/>
    <w:rsid w:val="001F6446"/>
    <w:rsid w:val="002115D1"/>
    <w:rsid w:val="00211694"/>
    <w:rsid w:val="00235628"/>
    <w:rsid w:val="002651BE"/>
    <w:rsid w:val="00266E43"/>
    <w:rsid w:val="00275A02"/>
    <w:rsid w:val="00276A87"/>
    <w:rsid w:val="002A6C57"/>
    <w:rsid w:val="002C0E5B"/>
    <w:rsid w:val="002F7274"/>
    <w:rsid w:val="0030342D"/>
    <w:rsid w:val="0032671F"/>
    <w:rsid w:val="00337DD7"/>
    <w:rsid w:val="0035326F"/>
    <w:rsid w:val="0036627C"/>
    <w:rsid w:val="00375304"/>
    <w:rsid w:val="003A0206"/>
    <w:rsid w:val="003B222E"/>
    <w:rsid w:val="003F1EF4"/>
    <w:rsid w:val="003F6FF8"/>
    <w:rsid w:val="004139BB"/>
    <w:rsid w:val="004142A2"/>
    <w:rsid w:val="004504DC"/>
    <w:rsid w:val="00450E2C"/>
    <w:rsid w:val="004738C5"/>
    <w:rsid w:val="00497848"/>
    <w:rsid w:val="004B191F"/>
    <w:rsid w:val="004B27D8"/>
    <w:rsid w:val="004C0E0E"/>
    <w:rsid w:val="004E62E6"/>
    <w:rsid w:val="005170E0"/>
    <w:rsid w:val="00553C92"/>
    <w:rsid w:val="00581495"/>
    <w:rsid w:val="0059229C"/>
    <w:rsid w:val="005B1615"/>
    <w:rsid w:val="005B16ED"/>
    <w:rsid w:val="005B6F4F"/>
    <w:rsid w:val="005E1A3E"/>
    <w:rsid w:val="00654AC3"/>
    <w:rsid w:val="0065564B"/>
    <w:rsid w:val="006C3977"/>
    <w:rsid w:val="006E1FB9"/>
    <w:rsid w:val="006E2174"/>
    <w:rsid w:val="0071226C"/>
    <w:rsid w:val="007139F5"/>
    <w:rsid w:val="00760BA8"/>
    <w:rsid w:val="007C67DF"/>
    <w:rsid w:val="00804251"/>
    <w:rsid w:val="008523F8"/>
    <w:rsid w:val="00880A97"/>
    <w:rsid w:val="008B647A"/>
    <w:rsid w:val="008D41BA"/>
    <w:rsid w:val="008E5AEE"/>
    <w:rsid w:val="008E7B82"/>
    <w:rsid w:val="0094392B"/>
    <w:rsid w:val="00947B07"/>
    <w:rsid w:val="009929DD"/>
    <w:rsid w:val="009A226C"/>
    <w:rsid w:val="009A4554"/>
    <w:rsid w:val="009E28AD"/>
    <w:rsid w:val="00A252C1"/>
    <w:rsid w:val="00A3467B"/>
    <w:rsid w:val="00A43151"/>
    <w:rsid w:val="00A650BD"/>
    <w:rsid w:val="00A97B3F"/>
    <w:rsid w:val="00AC5FEA"/>
    <w:rsid w:val="00B134BD"/>
    <w:rsid w:val="00B458F5"/>
    <w:rsid w:val="00B72443"/>
    <w:rsid w:val="00B80813"/>
    <w:rsid w:val="00B9272C"/>
    <w:rsid w:val="00BA1272"/>
    <w:rsid w:val="00BB2B1A"/>
    <w:rsid w:val="00BC3605"/>
    <w:rsid w:val="00BC7635"/>
    <w:rsid w:val="00BE318A"/>
    <w:rsid w:val="00C01918"/>
    <w:rsid w:val="00C71185"/>
    <w:rsid w:val="00CE17F2"/>
    <w:rsid w:val="00D10663"/>
    <w:rsid w:val="00D268D3"/>
    <w:rsid w:val="00D42A78"/>
    <w:rsid w:val="00D61E2D"/>
    <w:rsid w:val="00DB3ABA"/>
    <w:rsid w:val="00E10B68"/>
    <w:rsid w:val="00E67DE5"/>
    <w:rsid w:val="00E90C67"/>
    <w:rsid w:val="00EA6FB9"/>
    <w:rsid w:val="00EB7F3F"/>
    <w:rsid w:val="00F035EE"/>
    <w:rsid w:val="00F511A8"/>
    <w:rsid w:val="00F6776A"/>
    <w:rsid w:val="00F87799"/>
    <w:rsid w:val="00F91A50"/>
    <w:rsid w:val="00FD43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059234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4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0342D"/>
    <w:pPr>
      <w:spacing w:before="100" w:beforeAutospacing="1" w:after="100" w:afterAutospacing="1"/>
    </w:pPr>
    <w:rPr>
      <w:rFonts w:ascii="Times" w:hAnsi="Times" w:cs="Times New Roman"/>
      <w:sz w:val="20"/>
      <w:szCs w:val="20"/>
    </w:rPr>
  </w:style>
  <w:style w:type="character" w:customStyle="1" w:styleId="highlight">
    <w:name w:val="highlight"/>
    <w:basedOn w:val="DefaultParagraphFont"/>
    <w:rsid w:val="0030342D"/>
  </w:style>
  <w:style w:type="character" w:customStyle="1" w:styleId="apple-converted-space">
    <w:name w:val="apple-converted-space"/>
    <w:basedOn w:val="DefaultParagraphFont"/>
    <w:rsid w:val="0030342D"/>
  </w:style>
  <w:style w:type="character" w:styleId="Hyperlink">
    <w:name w:val="Hyperlink"/>
    <w:basedOn w:val="DefaultParagraphFont"/>
    <w:uiPriority w:val="99"/>
    <w:unhideWhenUsed/>
    <w:rsid w:val="0030342D"/>
    <w:rPr>
      <w:color w:val="0000FF" w:themeColor="hyperlink"/>
      <w:u w:val="single"/>
    </w:rPr>
  </w:style>
  <w:style w:type="paragraph" w:customStyle="1" w:styleId="xmsonormal">
    <w:name w:val="x_msonormal"/>
    <w:basedOn w:val="Normal"/>
    <w:rsid w:val="005B1615"/>
    <w:pPr>
      <w:spacing w:before="100" w:beforeAutospacing="1" w:after="100" w:afterAutospacing="1"/>
    </w:pPr>
    <w:rPr>
      <w:rFonts w:ascii="Times" w:hAnsi="Times"/>
      <w:sz w:val="20"/>
      <w:szCs w:val="20"/>
    </w:rPr>
  </w:style>
  <w:style w:type="paragraph" w:styleId="ListParagraph">
    <w:name w:val="List Paragraph"/>
    <w:basedOn w:val="Normal"/>
    <w:uiPriority w:val="34"/>
    <w:qFormat/>
    <w:rsid w:val="00F6776A"/>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4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0342D"/>
    <w:pPr>
      <w:spacing w:before="100" w:beforeAutospacing="1" w:after="100" w:afterAutospacing="1"/>
    </w:pPr>
    <w:rPr>
      <w:rFonts w:ascii="Times" w:hAnsi="Times" w:cs="Times New Roman"/>
      <w:sz w:val="20"/>
      <w:szCs w:val="20"/>
    </w:rPr>
  </w:style>
  <w:style w:type="character" w:customStyle="1" w:styleId="highlight">
    <w:name w:val="highlight"/>
    <w:basedOn w:val="DefaultParagraphFont"/>
    <w:rsid w:val="0030342D"/>
  </w:style>
  <w:style w:type="character" w:customStyle="1" w:styleId="apple-converted-space">
    <w:name w:val="apple-converted-space"/>
    <w:basedOn w:val="DefaultParagraphFont"/>
    <w:rsid w:val="0030342D"/>
  </w:style>
  <w:style w:type="character" w:styleId="Hyperlink">
    <w:name w:val="Hyperlink"/>
    <w:basedOn w:val="DefaultParagraphFont"/>
    <w:uiPriority w:val="99"/>
    <w:unhideWhenUsed/>
    <w:rsid w:val="0030342D"/>
    <w:rPr>
      <w:color w:val="0000FF" w:themeColor="hyperlink"/>
      <w:u w:val="single"/>
    </w:rPr>
  </w:style>
  <w:style w:type="paragraph" w:customStyle="1" w:styleId="xmsonormal">
    <w:name w:val="x_msonormal"/>
    <w:basedOn w:val="Normal"/>
    <w:rsid w:val="005B1615"/>
    <w:pPr>
      <w:spacing w:before="100" w:beforeAutospacing="1" w:after="100" w:afterAutospacing="1"/>
    </w:pPr>
    <w:rPr>
      <w:rFonts w:ascii="Times" w:hAnsi="Times"/>
      <w:sz w:val="20"/>
      <w:szCs w:val="20"/>
    </w:rPr>
  </w:style>
  <w:style w:type="paragraph" w:styleId="ListParagraph">
    <w:name w:val="List Paragraph"/>
    <w:basedOn w:val="Normal"/>
    <w:uiPriority w:val="34"/>
    <w:qFormat/>
    <w:rsid w:val="00F677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3650571">
      <w:bodyDiv w:val="1"/>
      <w:marLeft w:val="0"/>
      <w:marRight w:val="0"/>
      <w:marTop w:val="0"/>
      <w:marBottom w:val="0"/>
      <w:divBdr>
        <w:top w:val="none" w:sz="0" w:space="0" w:color="auto"/>
        <w:left w:val="none" w:sz="0" w:space="0" w:color="auto"/>
        <w:bottom w:val="none" w:sz="0" w:space="0" w:color="auto"/>
        <w:right w:val="none" w:sz="0" w:space="0" w:color="auto"/>
      </w:divBdr>
    </w:div>
    <w:div w:id="859205101">
      <w:bodyDiv w:val="1"/>
      <w:marLeft w:val="0"/>
      <w:marRight w:val="0"/>
      <w:marTop w:val="0"/>
      <w:marBottom w:val="0"/>
      <w:divBdr>
        <w:top w:val="none" w:sz="0" w:space="0" w:color="auto"/>
        <w:left w:val="none" w:sz="0" w:space="0" w:color="auto"/>
        <w:bottom w:val="none" w:sz="0" w:space="0" w:color="auto"/>
        <w:right w:val="none" w:sz="0" w:space="0" w:color="auto"/>
      </w:divBdr>
    </w:div>
    <w:div w:id="956108941">
      <w:bodyDiv w:val="1"/>
      <w:marLeft w:val="0"/>
      <w:marRight w:val="0"/>
      <w:marTop w:val="0"/>
      <w:marBottom w:val="0"/>
      <w:divBdr>
        <w:top w:val="none" w:sz="0" w:space="0" w:color="auto"/>
        <w:left w:val="none" w:sz="0" w:space="0" w:color="auto"/>
        <w:bottom w:val="none" w:sz="0" w:space="0" w:color="auto"/>
        <w:right w:val="none" w:sz="0" w:space="0" w:color="auto"/>
      </w:divBdr>
    </w:div>
    <w:div w:id="1701280020">
      <w:bodyDiv w:val="1"/>
      <w:marLeft w:val="0"/>
      <w:marRight w:val="0"/>
      <w:marTop w:val="0"/>
      <w:marBottom w:val="0"/>
      <w:divBdr>
        <w:top w:val="none" w:sz="0" w:space="0" w:color="auto"/>
        <w:left w:val="none" w:sz="0" w:space="0" w:color="auto"/>
        <w:bottom w:val="none" w:sz="0" w:space="0" w:color="auto"/>
        <w:right w:val="none" w:sz="0" w:space="0" w:color="auto"/>
      </w:divBdr>
      <w:divsChild>
        <w:div w:id="312761594">
          <w:marLeft w:val="0"/>
          <w:marRight w:val="0"/>
          <w:marTop w:val="0"/>
          <w:marBottom w:val="0"/>
          <w:divBdr>
            <w:top w:val="none" w:sz="0" w:space="0" w:color="auto"/>
            <w:left w:val="none" w:sz="0" w:space="0" w:color="auto"/>
            <w:bottom w:val="none" w:sz="0" w:space="0" w:color="auto"/>
            <w:right w:val="none" w:sz="0" w:space="0" w:color="auto"/>
          </w:divBdr>
        </w:div>
        <w:div w:id="171729648">
          <w:marLeft w:val="0"/>
          <w:marRight w:val="0"/>
          <w:marTop w:val="0"/>
          <w:marBottom w:val="0"/>
          <w:divBdr>
            <w:top w:val="none" w:sz="0" w:space="0" w:color="auto"/>
            <w:left w:val="none" w:sz="0" w:space="0" w:color="auto"/>
            <w:bottom w:val="none" w:sz="0" w:space="0" w:color="auto"/>
            <w:right w:val="none" w:sz="0" w:space="0" w:color="auto"/>
          </w:divBdr>
        </w:div>
        <w:div w:id="1085804911">
          <w:marLeft w:val="0"/>
          <w:marRight w:val="0"/>
          <w:marTop w:val="0"/>
          <w:marBottom w:val="0"/>
          <w:divBdr>
            <w:top w:val="none" w:sz="0" w:space="0" w:color="auto"/>
            <w:left w:val="none" w:sz="0" w:space="0" w:color="auto"/>
            <w:bottom w:val="none" w:sz="0" w:space="0" w:color="auto"/>
            <w:right w:val="none" w:sz="0" w:space="0" w:color="auto"/>
          </w:divBdr>
        </w:div>
      </w:divsChild>
    </w:div>
    <w:div w:id="1768505716">
      <w:bodyDiv w:val="1"/>
      <w:marLeft w:val="0"/>
      <w:marRight w:val="0"/>
      <w:marTop w:val="0"/>
      <w:marBottom w:val="0"/>
      <w:divBdr>
        <w:top w:val="none" w:sz="0" w:space="0" w:color="auto"/>
        <w:left w:val="none" w:sz="0" w:space="0" w:color="auto"/>
        <w:bottom w:val="none" w:sz="0" w:space="0" w:color="auto"/>
        <w:right w:val="none" w:sz="0" w:space="0" w:color="auto"/>
      </w:divBdr>
    </w:div>
    <w:div w:id="201360102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tlc@aup.edu" TargetMode="External"/><Relationship Id="rId7" Type="http://schemas.openxmlformats.org/officeDocument/2006/relationships/hyperlink" Target="mailto:rrast@aup.edu" TargetMode="External"/><Relationship Id="rId8" Type="http://schemas.openxmlformats.org/officeDocument/2006/relationships/hyperlink" Target="mailto:eberg@aup.edu" TargetMode="External"/><Relationship Id="rId9" Type="http://schemas.openxmlformats.org/officeDocument/2006/relationships/hyperlink" Target="mailto:rwilliams@aup.edu" TargetMode="External"/><Relationship Id="rId10" Type="http://schemas.openxmlformats.org/officeDocument/2006/relationships/hyperlink" Target="http://djwrisle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2</Pages>
  <Words>546</Words>
  <Characters>3118</Characters>
  <Application>Microsoft Macintosh Word</Application>
  <DocSecurity>0</DocSecurity>
  <Lines>25</Lines>
  <Paragraphs>7</Paragraphs>
  <ScaleCrop>false</ScaleCrop>
  <Company>AUP</Company>
  <LinksUpToDate>false</LinksUpToDate>
  <CharactersWithSpaces>3657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Rebekah Rast</dc:creator>
  <cp:keywords/>
  <dc:description/>
  <cp:lastModifiedBy>Rebekah Rast</cp:lastModifiedBy>
  <cp:revision>22</cp:revision>
  <dcterms:created xsi:type="dcterms:W3CDTF">2017-01-16T09:13:00Z</dcterms:created>
  <dcterms:modified xsi:type="dcterms:W3CDTF">2017-01-23T11:50:00Z</dcterms:modified>
</cp:coreProperties>
</file>